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EF" w:rsidRDefault="008F5BEF" w:rsidP="008F5BEF">
      <w:r>
        <w:t xml:space="preserve">                          ПЛАН ПРОГРАМА ЗА КУЛТУРНО-МАСОВИТЕ МЕРОПРИЯТИЯ</w:t>
      </w:r>
    </w:p>
    <w:p w:rsidR="008F5BEF" w:rsidRDefault="008F5BEF" w:rsidP="008F5BEF">
      <w:r>
        <w:t xml:space="preserve">                          КОИТО ЩЕ СЕ ПРОВЕЖДАТ В НЧ“ЛЮБЕН КАРАВЕЛОВ-1978 г.“</w:t>
      </w:r>
    </w:p>
    <w:p w:rsidR="008F5BEF" w:rsidRDefault="008F5BEF" w:rsidP="008F5BEF">
      <w:r>
        <w:t xml:space="preserve">                          СЕЛО ДЪБНИК ПРЕЗ  </w:t>
      </w:r>
      <w:r>
        <w:rPr>
          <w:lang w:val="en-US"/>
        </w:rPr>
        <w:t xml:space="preserve">2024 </w:t>
      </w:r>
      <w:r>
        <w:t>г.</w:t>
      </w:r>
    </w:p>
    <w:p w:rsidR="008F5BEF" w:rsidRDefault="008F5BEF" w:rsidP="008F5BEF"/>
    <w:p w:rsidR="008F5BEF" w:rsidRDefault="008F5BEF" w:rsidP="008F5BEF"/>
    <w:p w:rsidR="008F5BEF" w:rsidRDefault="008F5BEF" w:rsidP="008F5BEF">
      <w:r>
        <w:t>1.Ден на родилната помощ.- организиране и провеждане на беседа с младите майки,баби и тържесктвена част</w:t>
      </w:r>
      <w:r>
        <w:rPr>
          <w:lang w:val="en-US"/>
        </w:rPr>
        <w:t>,</w:t>
      </w:r>
      <w:r>
        <w:t xml:space="preserve">                                                                         </w:t>
      </w:r>
    </w:p>
    <w:p w:rsidR="008F5BEF" w:rsidRDefault="008F5BEF" w:rsidP="008F5BEF">
      <w:r>
        <w:t xml:space="preserve">                                                                                                     м.01.20</w:t>
      </w:r>
      <w:r>
        <w:rPr>
          <w:lang w:val="en-US"/>
        </w:rPr>
        <w:t>24</w:t>
      </w:r>
      <w:r>
        <w:t xml:space="preserve"> г.</w:t>
      </w:r>
    </w:p>
    <w:p w:rsidR="008F5BEF" w:rsidRPr="003F03CD" w:rsidRDefault="008F5BEF" w:rsidP="008F5BEF">
      <w:r>
        <w:t xml:space="preserve"> 2.Тържество посветено на Апостола на свободата Васил Левски-съвместно училището,кметството и читалищет</w:t>
      </w:r>
      <w:r>
        <w:rPr>
          <w:lang w:val="en-US"/>
        </w:rPr>
        <w:t xml:space="preserve">-в </w:t>
      </w:r>
      <w:proofErr w:type="spellStart"/>
      <w:r>
        <w:rPr>
          <w:lang w:val="en-US"/>
        </w:rPr>
        <w:t>двора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училището</w:t>
      </w:r>
      <w:proofErr w:type="spellEnd"/>
      <w:r>
        <w:rPr>
          <w:lang w:val="en-US"/>
        </w:rPr>
        <w:t>.</w:t>
      </w:r>
    </w:p>
    <w:p w:rsidR="008F5BEF" w:rsidRDefault="008F5BEF" w:rsidP="008F5BEF">
      <w:r>
        <w:t xml:space="preserve">                                                                                                      м.19.02.20</w:t>
      </w:r>
      <w:r>
        <w:rPr>
          <w:lang w:val="en-US"/>
        </w:rPr>
        <w:t>24</w:t>
      </w:r>
      <w:r>
        <w:t xml:space="preserve"> г.</w:t>
      </w:r>
    </w:p>
    <w:p w:rsidR="008F5BEF" w:rsidRDefault="008F5BEF" w:rsidP="008F5BEF">
      <w:r>
        <w:t>3.1-ви март-честване на баба Марта.</w:t>
      </w:r>
    </w:p>
    <w:p w:rsidR="008F5BEF" w:rsidRDefault="008F5BEF" w:rsidP="008F5BEF">
      <w:r>
        <w:t xml:space="preserve">       -Закачане на мартенички</w:t>
      </w:r>
    </w:p>
    <w:p w:rsidR="008F5BEF" w:rsidRDefault="008F5BEF" w:rsidP="008F5BEF">
      <w:r>
        <w:t xml:space="preserve">       -Изложба за най красива мартеничка с награди.</w:t>
      </w:r>
    </w:p>
    <w:p w:rsidR="008F5BEF" w:rsidRDefault="008F5BEF" w:rsidP="008F5BEF">
      <w:r>
        <w:t xml:space="preserve">                                                                                                      м.01.03.20</w:t>
      </w:r>
      <w:r>
        <w:rPr>
          <w:lang w:val="en-US"/>
        </w:rPr>
        <w:t>24</w:t>
      </w:r>
      <w:r>
        <w:t>г.</w:t>
      </w:r>
    </w:p>
    <w:p w:rsidR="008F5BEF" w:rsidRDefault="008F5BEF" w:rsidP="008F5BEF">
      <w:r>
        <w:t>4.Празнуване на 8-ми март -международен ден на жената и мама.</w:t>
      </w:r>
    </w:p>
    <w:p w:rsidR="008F5BEF" w:rsidRDefault="008F5BEF" w:rsidP="008F5BEF">
      <w:r>
        <w:t xml:space="preserve">        -Поздравителен концерт-изнесено от учениците  на ОУ“Елин Пелин“ с присъствието на</w:t>
      </w:r>
    </w:p>
    <w:p w:rsidR="008F5BEF" w:rsidRDefault="008F5BEF" w:rsidP="008F5BEF">
      <w:r>
        <w:t>родители и читалищни дейци.</w:t>
      </w:r>
    </w:p>
    <w:p w:rsidR="008F5BEF" w:rsidRDefault="008F5BEF" w:rsidP="008F5BEF">
      <w:r>
        <w:t xml:space="preserve">        -Събиране и органиране на празнична вечеря послучай 8-ми март с  програма с же-</w:t>
      </w:r>
    </w:p>
    <w:p w:rsidR="008F5BEF" w:rsidRDefault="008F5BEF" w:rsidP="008F5BEF">
      <w:r>
        <w:t xml:space="preserve">          лаещите от селото. </w:t>
      </w:r>
    </w:p>
    <w:p w:rsidR="008F5BEF" w:rsidRDefault="008F5BEF" w:rsidP="008F5BEF">
      <w:r>
        <w:t xml:space="preserve">                                                                                                        м.08.03.20</w:t>
      </w:r>
      <w:r>
        <w:rPr>
          <w:lang w:val="en-US"/>
        </w:rPr>
        <w:t>24</w:t>
      </w:r>
      <w:r>
        <w:t xml:space="preserve"> г.</w:t>
      </w:r>
    </w:p>
    <w:p w:rsidR="008F5BEF" w:rsidRDefault="008F5BEF" w:rsidP="008F5BEF">
      <w:r>
        <w:t>5.Ден на Планетата Земя.</w:t>
      </w:r>
    </w:p>
    <w:p w:rsidR="008F5BEF" w:rsidRDefault="008F5BEF" w:rsidP="008F5BEF">
      <w:r>
        <w:t xml:space="preserve">          -Участие в почистването на кметството,читалището,училищния двор и околноста.</w:t>
      </w:r>
    </w:p>
    <w:p w:rsidR="008F5BEF" w:rsidRDefault="008F5BEF" w:rsidP="008F5BEF">
      <w:r>
        <w:t xml:space="preserve">          -Изложба на предмети-природни и отпадъчни материали.</w:t>
      </w:r>
    </w:p>
    <w:p w:rsidR="008F5BEF" w:rsidRDefault="008F5BEF" w:rsidP="008F5BEF">
      <w:r>
        <w:t xml:space="preserve">                                                                                                         м.04.20</w:t>
      </w:r>
      <w:r>
        <w:rPr>
          <w:lang w:val="en-US"/>
        </w:rPr>
        <w:t>24</w:t>
      </w:r>
      <w:r>
        <w:t xml:space="preserve"> г.</w:t>
      </w:r>
    </w:p>
    <w:p w:rsidR="008F5BEF" w:rsidRDefault="008F5BEF" w:rsidP="008F5BEF">
      <w:r>
        <w:t>6.Провеждане на мероприятия за „Седмицата на книгата“</w:t>
      </w:r>
    </w:p>
    <w:p w:rsidR="008F5BEF" w:rsidRDefault="008F5BEF" w:rsidP="008F5BEF">
      <w:r>
        <w:t xml:space="preserve">          -Обсъждане на книга по избор на участниците“</w:t>
      </w:r>
    </w:p>
    <w:p w:rsidR="008F5BEF" w:rsidRDefault="008F5BEF" w:rsidP="008F5BEF">
      <w:r>
        <w:t xml:space="preserve">                                                                                                          м.04.20</w:t>
      </w:r>
      <w:r>
        <w:rPr>
          <w:lang w:val="en-US"/>
        </w:rPr>
        <w:t>24</w:t>
      </w:r>
      <w:r>
        <w:t xml:space="preserve"> г.</w:t>
      </w:r>
    </w:p>
    <w:p w:rsidR="008F5BEF" w:rsidRDefault="008F5BEF" w:rsidP="008F5BEF">
      <w:r>
        <w:t>7.9-ти май-Ден на Европа-</w:t>
      </w:r>
    </w:p>
    <w:p w:rsidR="008F5BEF" w:rsidRDefault="008F5BEF" w:rsidP="008F5BEF">
      <w:r>
        <w:lastRenderedPageBreak/>
        <w:t xml:space="preserve">           -Тържество послучай дена на Европа в двора на училището с уастие на ученици от ОУ,ЦДГ, Фолклорния състав.</w:t>
      </w:r>
    </w:p>
    <w:p w:rsidR="008F5BEF" w:rsidRDefault="008F5BEF" w:rsidP="008F5BEF">
      <w:r>
        <w:t xml:space="preserve">                                                                                                           м.05.20</w:t>
      </w:r>
      <w:r>
        <w:rPr>
          <w:lang w:val="en-US"/>
        </w:rPr>
        <w:t>24</w:t>
      </w:r>
      <w:r>
        <w:t>г.</w:t>
      </w:r>
    </w:p>
    <w:p w:rsidR="008F5BEF" w:rsidRDefault="008F5BEF" w:rsidP="008F5BEF">
      <w:r>
        <w:t>8.24-ти май -Ден на славянската писменост.</w:t>
      </w:r>
    </w:p>
    <w:p w:rsidR="008F5BEF" w:rsidRDefault="008F5BEF" w:rsidP="008F5BEF">
      <w:r>
        <w:t xml:space="preserve">            -Организиране на тържество в двора на училището-училище,кметство,читалище.</w:t>
      </w:r>
    </w:p>
    <w:p w:rsidR="008F5BEF" w:rsidRPr="00FC49E5" w:rsidRDefault="008F5BEF" w:rsidP="008F5BEF">
      <w:r>
        <w:t xml:space="preserve">                                                                                                            м.24.05.20</w:t>
      </w:r>
      <w:r>
        <w:rPr>
          <w:lang w:val="en-US"/>
        </w:rPr>
        <w:t>24</w:t>
      </w:r>
      <w:r>
        <w:t xml:space="preserve"> г..</w:t>
      </w:r>
    </w:p>
    <w:p w:rsidR="008F5BEF" w:rsidRDefault="008F5BEF" w:rsidP="008F5BEF">
      <w:r>
        <w:rPr>
          <w:lang w:val="en-US"/>
        </w:rPr>
        <w:t>9.</w:t>
      </w:r>
      <w:r>
        <w:t xml:space="preserve">.1-ви юни-“Ден на детето“-Празнична програма от учениците от ОУ и ЦДГ с присъствието </w:t>
      </w:r>
    </w:p>
    <w:p w:rsidR="008F5BEF" w:rsidRDefault="008F5BEF" w:rsidP="008F5BEF">
      <w:r>
        <w:t xml:space="preserve">              на гости,родители,читалищни дейци.</w:t>
      </w:r>
    </w:p>
    <w:p w:rsidR="008F5BEF" w:rsidRDefault="008F5BEF" w:rsidP="008F5BEF">
      <w:r>
        <w:t xml:space="preserve">                                                                                                              м.01.06.20</w:t>
      </w:r>
      <w:r>
        <w:rPr>
          <w:lang w:val="en-US"/>
        </w:rPr>
        <w:t>24</w:t>
      </w:r>
      <w:r>
        <w:t xml:space="preserve"> г.</w:t>
      </w:r>
    </w:p>
    <w:p w:rsidR="008F5BEF" w:rsidRDefault="008F5BEF" w:rsidP="008F5BEF">
      <w:r>
        <w:rPr>
          <w:lang w:val="en-US"/>
        </w:rPr>
        <w:t>10</w:t>
      </w:r>
      <w:r>
        <w:t>.15.06.-Тържествено закриване на учебната година. Съвместно родители гости и читалището.Награждаване на най добрите ученици.</w:t>
      </w:r>
    </w:p>
    <w:p w:rsidR="008F5BEF" w:rsidRDefault="008F5BEF" w:rsidP="008F5BEF">
      <w:r>
        <w:t xml:space="preserve">                                                                                                              м.15.06.20</w:t>
      </w:r>
      <w:r>
        <w:rPr>
          <w:lang w:val="en-US"/>
        </w:rPr>
        <w:t>24</w:t>
      </w:r>
      <w:r>
        <w:t xml:space="preserve"> г</w:t>
      </w:r>
    </w:p>
    <w:p w:rsidR="008F5BEF" w:rsidRPr="008510D5" w:rsidRDefault="008F5BEF" w:rsidP="008F5BEF">
      <w:pPr>
        <w:rPr>
          <w:lang w:val="en-US"/>
        </w:rPr>
      </w:pPr>
      <w:r>
        <w:t xml:space="preserve"> </w:t>
      </w:r>
    </w:p>
    <w:p w:rsidR="008F5BEF" w:rsidRDefault="008F5BEF" w:rsidP="008F5BEF">
      <w:r>
        <w:t>14. Откриване на учебната година с програма подготвена от учениците от ОУ“Елин Пелин“</w:t>
      </w:r>
    </w:p>
    <w:p w:rsidR="008F5BEF" w:rsidRDefault="008F5BEF" w:rsidP="008F5BEF">
      <w:r>
        <w:t>с.Дъбник с присъствието на родителите,децата от ЦДГ и обществото.</w:t>
      </w:r>
    </w:p>
    <w:p w:rsidR="008F5BEF" w:rsidRDefault="008F5BEF" w:rsidP="008F5BEF">
      <w:r>
        <w:t xml:space="preserve">                                                                                               15.09.20</w:t>
      </w:r>
      <w:r>
        <w:rPr>
          <w:lang w:val="en-US"/>
        </w:rPr>
        <w:t>24</w:t>
      </w:r>
      <w:r>
        <w:t>г.</w:t>
      </w:r>
    </w:p>
    <w:p w:rsidR="008F5BEF" w:rsidRDefault="008F5BEF" w:rsidP="008F5BEF"/>
    <w:p w:rsidR="008F5BEF" w:rsidRPr="00FC49E5" w:rsidRDefault="008F5BEF" w:rsidP="008F5BEF">
      <w:pPr>
        <w:rPr>
          <w:lang w:val="en-US"/>
        </w:rPr>
      </w:pPr>
    </w:p>
    <w:p w:rsidR="008F5BEF" w:rsidRDefault="008F5BEF" w:rsidP="008F5BEF">
      <w:r>
        <w:t xml:space="preserve"> 1</w:t>
      </w:r>
      <w:r>
        <w:rPr>
          <w:lang w:val="en-US"/>
        </w:rPr>
        <w:t>5</w:t>
      </w:r>
      <w:r>
        <w:t xml:space="preserve">. Ден на Будителя-изнасяне на програма  от ученици от ОУ“Елин Пелин“ организирано съвместно училище, читалище и ЦДГ                                 </w:t>
      </w:r>
    </w:p>
    <w:p w:rsidR="008F5BEF" w:rsidRDefault="008F5BEF" w:rsidP="008F5BEF">
      <w:r>
        <w:tab/>
      </w:r>
      <w:r>
        <w:tab/>
      </w:r>
      <w:r>
        <w:tab/>
      </w:r>
      <w:r>
        <w:tab/>
      </w:r>
      <w:r>
        <w:tab/>
      </w:r>
      <w:r>
        <w:tab/>
      </w:r>
      <w:r>
        <w:tab/>
      </w:r>
      <w:r>
        <w:tab/>
        <w:t xml:space="preserve">  </w:t>
      </w:r>
      <w:r>
        <w:rPr>
          <w:lang w:val="en-US"/>
        </w:rPr>
        <w:t>01</w:t>
      </w:r>
      <w:r>
        <w:t>.1</w:t>
      </w:r>
      <w:r>
        <w:rPr>
          <w:lang w:val="en-US"/>
        </w:rPr>
        <w:t>1</w:t>
      </w:r>
      <w:r>
        <w:t>.20</w:t>
      </w:r>
      <w:r>
        <w:rPr>
          <w:lang w:val="en-US"/>
        </w:rPr>
        <w:t>24</w:t>
      </w:r>
      <w:r>
        <w:t>г.</w:t>
      </w:r>
    </w:p>
    <w:p w:rsidR="008F5BEF" w:rsidRDefault="008F5BEF" w:rsidP="008F5BEF"/>
    <w:p w:rsidR="008F5BEF" w:rsidRPr="008510D5" w:rsidRDefault="008F5BEF" w:rsidP="008F5BEF">
      <w:pPr>
        <w:rPr>
          <w:lang w:val="en-US"/>
        </w:rPr>
      </w:pPr>
      <w:r>
        <w:t>1</w:t>
      </w:r>
      <w:r>
        <w:rPr>
          <w:lang w:val="en-US"/>
        </w:rPr>
        <w:t>6</w:t>
      </w:r>
      <w:r>
        <w:t>. Празнуване на Коледни и Новогодишни празници</w:t>
      </w:r>
    </w:p>
    <w:p w:rsidR="008F5BEF" w:rsidRDefault="008F5BEF" w:rsidP="008F5BEF">
      <w:r>
        <w:tab/>
        <w:t xml:space="preserve">-Провеждане на конкурс за най-красива и оригинална сурвачка в ОУ„Елин Пелин“ и ЦДГ с присъствието на читалищни дейци, родители. </w:t>
      </w:r>
    </w:p>
    <w:p w:rsidR="008F5BEF" w:rsidRDefault="008F5BEF" w:rsidP="008F5BEF">
      <w:r>
        <w:t xml:space="preserve"> </w:t>
      </w:r>
      <w:r>
        <w:tab/>
      </w:r>
      <w:r>
        <w:tab/>
      </w:r>
      <w:r>
        <w:tab/>
      </w:r>
      <w:r>
        <w:tab/>
      </w:r>
      <w:r>
        <w:tab/>
      </w:r>
      <w:r>
        <w:tab/>
      </w:r>
      <w:r>
        <w:tab/>
      </w:r>
      <w:r>
        <w:tab/>
        <w:t xml:space="preserve">  м.12.20</w:t>
      </w:r>
      <w:r>
        <w:rPr>
          <w:lang w:val="en-US"/>
        </w:rPr>
        <w:t>24</w:t>
      </w:r>
      <w:r>
        <w:t xml:space="preserve"> г.</w:t>
      </w:r>
    </w:p>
    <w:p w:rsidR="008F5BEF" w:rsidRDefault="008F5BEF" w:rsidP="008F5BEF"/>
    <w:p w:rsidR="008F5BEF" w:rsidRDefault="008F5BEF" w:rsidP="008F5BEF">
      <w:r>
        <w:t>1</w:t>
      </w:r>
      <w:r>
        <w:rPr>
          <w:lang w:val="en-US"/>
        </w:rPr>
        <w:t>7</w:t>
      </w:r>
      <w:r>
        <w:t xml:space="preserve"> Прзнуване на Нова година с празнична вечеря с участието на млади читалищни дейци.                                                                </w:t>
      </w:r>
    </w:p>
    <w:p w:rsidR="008F5BEF" w:rsidRPr="007D7BB0" w:rsidRDefault="008F5BEF" w:rsidP="008F5BEF">
      <w:pPr>
        <w:rPr>
          <w:lang w:val="en-US"/>
        </w:rPr>
      </w:pPr>
      <w:r>
        <w:t xml:space="preserve">                                                                                                 м.12.20</w:t>
      </w:r>
      <w:r>
        <w:rPr>
          <w:lang w:val="en-US"/>
        </w:rPr>
        <w:t xml:space="preserve">24 </w:t>
      </w:r>
      <w:r>
        <w:t>г.</w:t>
      </w:r>
    </w:p>
    <w:p w:rsidR="008F5BEF" w:rsidRDefault="008F5BEF" w:rsidP="008F5BEF">
      <w:pPr>
        <w:jc w:val="center"/>
        <w:rPr>
          <w:sz w:val="32"/>
        </w:rPr>
      </w:pPr>
      <w:r w:rsidRPr="00724BDF">
        <w:rPr>
          <w:sz w:val="32"/>
        </w:rPr>
        <w:t xml:space="preserve">необходими средства за осъществяване на </w:t>
      </w:r>
    </w:p>
    <w:p w:rsidR="008F5BEF" w:rsidRDefault="008F5BEF" w:rsidP="008F5BEF">
      <w:pPr>
        <w:jc w:val="center"/>
        <w:rPr>
          <w:sz w:val="32"/>
        </w:rPr>
      </w:pPr>
      <w:r w:rsidRPr="00724BDF">
        <w:rPr>
          <w:sz w:val="32"/>
        </w:rPr>
        <w:lastRenderedPageBreak/>
        <w:t xml:space="preserve">мероприятията и дейноста на читалището </w:t>
      </w:r>
    </w:p>
    <w:p w:rsidR="008F5BEF" w:rsidRDefault="008F5BEF" w:rsidP="008F5BEF">
      <w:pPr>
        <w:jc w:val="center"/>
        <w:rPr>
          <w:sz w:val="28"/>
        </w:rPr>
      </w:pPr>
      <w:r>
        <w:rPr>
          <w:sz w:val="32"/>
        </w:rPr>
        <w:t>през 20</w:t>
      </w:r>
      <w:r>
        <w:rPr>
          <w:sz w:val="32"/>
          <w:lang w:val="en-US"/>
        </w:rPr>
        <w:t>2</w:t>
      </w:r>
      <w:r>
        <w:rPr>
          <w:sz w:val="32"/>
        </w:rPr>
        <w:t>4</w:t>
      </w:r>
      <w:r w:rsidRPr="00724BDF">
        <w:rPr>
          <w:sz w:val="32"/>
        </w:rPr>
        <w:t>г</w:t>
      </w:r>
      <w:r>
        <w:rPr>
          <w:sz w:val="28"/>
        </w:rPr>
        <w:t>.</w:t>
      </w:r>
    </w:p>
    <w:p w:rsidR="008F5BEF" w:rsidRDefault="008F5BEF" w:rsidP="008F5BEF">
      <w:pPr>
        <w:jc w:val="center"/>
        <w:rPr>
          <w:sz w:val="28"/>
        </w:rPr>
      </w:pPr>
    </w:p>
    <w:p w:rsidR="008F5BEF" w:rsidRDefault="008F5BEF" w:rsidP="008F5BEF">
      <w:pPr>
        <w:rPr>
          <w:sz w:val="28"/>
        </w:rPr>
      </w:pPr>
      <w:r>
        <w:rPr>
          <w:sz w:val="28"/>
        </w:rPr>
        <w:t>1. Отопление и осветление                                                       - 300лв.</w:t>
      </w:r>
    </w:p>
    <w:p w:rsidR="008F5BEF" w:rsidRDefault="008F5BEF" w:rsidP="008F5BEF">
      <w:pPr>
        <w:rPr>
          <w:sz w:val="28"/>
        </w:rPr>
      </w:pPr>
      <w:r>
        <w:rPr>
          <w:sz w:val="28"/>
        </w:rPr>
        <w:t xml:space="preserve">2. телефон  и интернет                                                              - </w:t>
      </w:r>
      <w:r>
        <w:rPr>
          <w:sz w:val="28"/>
          <w:lang w:val="en-US"/>
        </w:rPr>
        <w:t>3</w:t>
      </w:r>
      <w:r>
        <w:rPr>
          <w:sz w:val="28"/>
        </w:rPr>
        <w:t>00лв.</w:t>
      </w:r>
    </w:p>
    <w:p w:rsidR="008F5BEF" w:rsidRDefault="008F5BEF" w:rsidP="008F5BEF">
      <w:pPr>
        <w:rPr>
          <w:sz w:val="28"/>
        </w:rPr>
      </w:pPr>
      <w:r>
        <w:rPr>
          <w:sz w:val="28"/>
        </w:rPr>
        <w:t>3. Канцеларгки и хигиенни разходи                                        - 250лв.</w:t>
      </w:r>
    </w:p>
    <w:p w:rsidR="008F5BEF" w:rsidRDefault="008F5BEF" w:rsidP="008F5BEF">
      <w:pPr>
        <w:rPr>
          <w:sz w:val="28"/>
        </w:rPr>
      </w:pPr>
      <w:r>
        <w:rPr>
          <w:sz w:val="28"/>
        </w:rPr>
        <w:t>4. Командировки                                                                        - 200лв.</w:t>
      </w:r>
    </w:p>
    <w:p w:rsidR="008F5BEF" w:rsidRDefault="008F5BEF" w:rsidP="008F5BEF">
      <w:pPr>
        <w:rPr>
          <w:sz w:val="28"/>
        </w:rPr>
      </w:pPr>
      <w:r>
        <w:rPr>
          <w:sz w:val="28"/>
        </w:rPr>
        <w:t>5. Библиотечна дейност - книги                                               - 150лв.</w:t>
      </w:r>
    </w:p>
    <w:p w:rsidR="008F5BEF" w:rsidRPr="00724BDF" w:rsidRDefault="008F5BEF" w:rsidP="008F5BEF">
      <w:pPr>
        <w:rPr>
          <w:sz w:val="28"/>
        </w:rPr>
      </w:pPr>
      <w:r>
        <w:rPr>
          <w:sz w:val="28"/>
        </w:rPr>
        <w:t>6. Организиране и провеждане на културни мероприятия   - 700лв.</w:t>
      </w:r>
    </w:p>
    <w:p w:rsidR="008F5BEF" w:rsidRDefault="008F5BEF" w:rsidP="008F5BEF">
      <w:r>
        <w:t xml:space="preserve">            </w:t>
      </w:r>
    </w:p>
    <w:p w:rsidR="008F5BEF" w:rsidRDefault="008F5BEF" w:rsidP="008F5BEF">
      <w:r>
        <w:tab/>
      </w:r>
      <w:r>
        <w:tab/>
      </w:r>
      <w:r>
        <w:tab/>
      </w:r>
      <w:r>
        <w:tab/>
      </w:r>
      <w:r>
        <w:tab/>
      </w:r>
      <w:r>
        <w:tab/>
      </w:r>
      <w:r>
        <w:tab/>
        <w:t xml:space="preserve">  </w:t>
      </w:r>
      <w:r>
        <w:tab/>
        <w:t xml:space="preserve">          Общо   - 1900лв. </w:t>
      </w:r>
    </w:p>
    <w:p w:rsidR="008F5BEF" w:rsidRDefault="008F5BEF" w:rsidP="008F5BEF"/>
    <w:p w:rsidR="008F5BEF" w:rsidRDefault="008F5BEF" w:rsidP="008F5BEF"/>
    <w:p w:rsidR="008F5BEF" w:rsidRDefault="008F5BEF" w:rsidP="008F5BEF"/>
    <w:p w:rsidR="008F5BEF" w:rsidRDefault="008F5BEF" w:rsidP="008F5BEF"/>
    <w:p w:rsidR="008F5BEF" w:rsidRDefault="008F5BEF" w:rsidP="008F5BEF">
      <w:r>
        <w:tab/>
      </w:r>
      <w:r>
        <w:tab/>
        <w:t>07.11.20</w:t>
      </w:r>
      <w:r>
        <w:rPr>
          <w:lang w:val="en-US"/>
        </w:rPr>
        <w:t>2</w:t>
      </w:r>
      <w:r>
        <w:t>3г.</w:t>
      </w:r>
      <w:r>
        <w:tab/>
      </w:r>
      <w:r>
        <w:tab/>
      </w:r>
      <w:r>
        <w:tab/>
      </w:r>
      <w:r>
        <w:tab/>
      </w:r>
      <w:r>
        <w:tab/>
      </w:r>
      <w:r>
        <w:tab/>
        <w:t>Чит. Секретар:   ............</w:t>
      </w:r>
    </w:p>
    <w:p w:rsidR="008F5BEF" w:rsidRDefault="008F5BEF" w:rsidP="008F5BEF">
      <w:r>
        <w:tab/>
      </w:r>
      <w:r>
        <w:tab/>
      </w:r>
      <w:r>
        <w:tab/>
      </w:r>
      <w:r>
        <w:tab/>
      </w:r>
      <w:r>
        <w:tab/>
      </w:r>
      <w:r>
        <w:tab/>
      </w:r>
      <w:r>
        <w:tab/>
      </w:r>
      <w:r>
        <w:tab/>
      </w:r>
      <w:r>
        <w:tab/>
      </w:r>
      <w:r>
        <w:tab/>
        <w:t xml:space="preserve">   Мийрем Али</w:t>
      </w:r>
    </w:p>
    <w:p w:rsidR="008F5BEF" w:rsidRDefault="008F5BEF" w:rsidP="008F5BEF"/>
    <w:p w:rsidR="00000000" w:rsidRDefault="008F5BEF">
      <w:pPr>
        <w:rPr>
          <w:lang w:val="en-US"/>
        </w:rPr>
      </w:pPr>
    </w:p>
    <w:p w:rsidR="008F5BEF" w:rsidRDefault="008F5BEF">
      <w:pPr>
        <w:rPr>
          <w:lang w:val="en-US"/>
        </w:rPr>
      </w:pPr>
    </w:p>
    <w:p w:rsidR="008F5BEF" w:rsidRDefault="008F5BEF">
      <w:pPr>
        <w:rPr>
          <w:lang w:val="en-US"/>
        </w:rPr>
      </w:pPr>
    </w:p>
    <w:p w:rsidR="008F5BEF" w:rsidRDefault="008F5BEF">
      <w:pPr>
        <w:rPr>
          <w:lang w:val="en-US"/>
        </w:rPr>
      </w:pPr>
    </w:p>
    <w:p w:rsidR="008F5BEF" w:rsidRDefault="008F5BEF">
      <w:pPr>
        <w:rPr>
          <w:lang w:val="en-US"/>
        </w:rPr>
      </w:pPr>
    </w:p>
    <w:p w:rsidR="008F5BEF" w:rsidRDefault="008F5BEF">
      <w:pPr>
        <w:rPr>
          <w:lang w:val="en-US"/>
        </w:rPr>
      </w:pPr>
    </w:p>
    <w:p w:rsidR="008F5BEF" w:rsidRDefault="008F5BEF">
      <w:pPr>
        <w:rPr>
          <w:lang w:val="en-US"/>
        </w:rPr>
      </w:pPr>
    </w:p>
    <w:p w:rsidR="008F5BEF" w:rsidRDefault="008F5BEF">
      <w:pPr>
        <w:rPr>
          <w:lang w:val="en-US"/>
        </w:rPr>
      </w:pPr>
    </w:p>
    <w:p w:rsidR="008F5BEF" w:rsidRDefault="008F5BEF">
      <w:pPr>
        <w:rPr>
          <w:lang w:val="en-US"/>
        </w:rPr>
      </w:pPr>
    </w:p>
    <w:p w:rsidR="008F5BEF" w:rsidRPr="00B647EC" w:rsidRDefault="008F5BEF" w:rsidP="008F5BEF">
      <w:pPr>
        <w:jc w:val="center"/>
        <w:rPr>
          <w:b/>
          <w:sz w:val="40"/>
          <w:szCs w:val="40"/>
        </w:rPr>
      </w:pPr>
      <w:r w:rsidRPr="00B647EC">
        <w:rPr>
          <w:b/>
          <w:sz w:val="40"/>
          <w:szCs w:val="40"/>
        </w:rPr>
        <w:lastRenderedPageBreak/>
        <w:t>О  Т  Ч  Е  Т</w:t>
      </w:r>
    </w:p>
    <w:p w:rsidR="008F5BEF" w:rsidRPr="00B647EC" w:rsidRDefault="008F5BEF" w:rsidP="008F5BEF">
      <w:pPr>
        <w:jc w:val="center"/>
        <w:rPr>
          <w:b/>
          <w:sz w:val="40"/>
          <w:szCs w:val="40"/>
        </w:rPr>
      </w:pPr>
      <w:r w:rsidRPr="00B647EC">
        <w:rPr>
          <w:b/>
          <w:sz w:val="40"/>
          <w:szCs w:val="40"/>
        </w:rPr>
        <w:t xml:space="preserve">за дейноста на НЧ"ЛЮБЕН КАРАВЕЛОВ-1978 </w:t>
      </w:r>
      <w:r>
        <w:rPr>
          <w:b/>
          <w:sz w:val="40"/>
          <w:szCs w:val="40"/>
        </w:rPr>
        <w:t>г.с.Дъбник"общ.Поморие  за  2022</w:t>
      </w:r>
      <w:r w:rsidRPr="00B647EC">
        <w:rPr>
          <w:b/>
          <w:sz w:val="40"/>
          <w:szCs w:val="40"/>
        </w:rPr>
        <w:t xml:space="preserve"> год.</w:t>
      </w:r>
    </w:p>
    <w:p w:rsidR="008F5BEF" w:rsidRDefault="008F5BEF" w:rsidP="008F5BEF"/>
    <w:p w:rsidR="008F5BEF" w:rsidRPr="0075506C" w:rsidRDefault="008F5BEF" w:rsidP="008F5BEF">
      <w:pPr>
        <w:rPr>
          <w:sz w:val="32"/>
          <w:szCs w:val="32"/>
        </w:rPr>
      </w:pPr>
      <w:r w:rsidRPr="00B647EC">
        <w:rPr>
          <w:sz w:val="32"/>
          <w:szCs w:val="32"/>
        </w:rPr>
        <w:t xml:space="preserve">      НЧ"ЛЮБЕН КАРАВЕЛОВ-1978 г."</w:t>
      </w:r>
      <w:r>
        <w:rPr>
          <w:sz w:val="32"/>
          <w:szCs w:val="32"/>
        </w:rPr>
        <w:t xml:space="preserve"> </w:t>
      </w:r>
      <w:r w:rsidRPr="00B647EC">
        <w:rPr>
          <w:sz w:val="32"/>
          <w:szCs w:val="32"/>
        </w:rPr>
        <w:t>с. Дъбник е</w:t>
      </w:r>
      <w:r>
        <w:rPr>
          <w:sz w:val="32"/>
          <w:szCs w:val="32"/>
        </w:rPr>
        <w:t xml:space="preserve"> </w:t>
      </w:r>
      <w:r w:rsidRPr="00B647EC">
        <w:rPr>
          <w:sz w:val="32"/>
          <w:szCs w:val="32"/>
        </w:rPr>
        <w:t>традиционно самоосигор</w:t>
      </w:r>
      <w:r>
        <w:rPr>
          <w:sz w:val="32"/>
          <w:szCs w:val="32"/>
        </w:rPr>
        <w:t xml:space="preserve">яващо се българско сдружение на </w:t>
      </w:r>
      <w:r w:rsidRPr="00B647EC">
        <w:rPr>
          <w:sz w:val="32"/>
          <w:szCs w:val="32"/>
        </w:rPr>
        <w:t>с.Дъбник.</w:t>
      </w:r>
      <w:r>
        <w:rPr>
          <w:sz w:val="32"/>
          <w:szCs w:val="32"/>
        </w:rPr>
        <w:t xml:space="preserve"> </w:t>
      </w:r>
      <w:r w:rsidRPr="00B647EC">
        <w:rPr>
          <w:sz w:val="32"/>
          <w:szCs w:val="32"/>
        </w:rPr>
        <w:t>Изпълнява държавни,</w:t>
      </w:r>
      <w:r>
        <w:rPr>
          <w:sz w:val="32"/>
          <w:szCs w:val="32"/>
        </w:rPr>
        <w:t xml:space="preserve"> </w:t>
      </w:r>
      <w:r w:rsidRPr="00B647EC">
        <w:rPr>
          <w:sz w:val="32"/>
          <w:szCs w:val="32"/>
        </w:rPr>
        <w:t>общински,</w:t>
      </w:r>
      <w:r>
        <w:rPr>
          <w:sz w:val="32"/>
          <w:szCs w:val="32"/>
        </w:rPr>
        <w:t xml:space="preserve"> </w:t>
      </w:r>
      <w:r w:rsidRPr="00B647EC">
        <w:rPr>
          <w:sz w:val="32"/>
          <w:szCs w:val="32"/>
        </w:rPr>
        <w:t>културно просв</w:t>
      </w:r>
      <w:r>
        <w:rPr>
          <w:sz w:val="32"/>
          <w:szCs w:val="32"/>
        </w:rPr>
        <w:t>ет</w:t>
      </w:r>
      <w:r w:rsidRPr="00B647EC">
        <w:rPr>
          <w:sz w:val="32"/>
          <w:szCs w:val="32"/>
        </w:rPr>
        <w:t>и и др.задачи.</w:t>
      </w:r>
      <w:r>
        <w:rPr>
          <w:sz w:val="32"/>
          <w:szCs w:val="32"/>
        </w:rPr>
        <w:t xml:space="preserve">Основно се грижи за културните и образователни потребности на населението.                                                                                                                  </w:t>
      </w:r>
      <w:r w:rsidRPr="00B647EC">
        <w:rPr>
          <w:sz w:val="32"/>
          <w:szCs w:val="32"/>
        </w:rPr>
        <w:t xml:space="preserve">      </w:t>
      </w:r>
      <w:r>
        <w:rPr>
          <w:sz w:val="32"/>
          <w:szCs w:val="32"/>
        </w:rPr>
        <w:t xml:space="preserve">   </w:t>
      </w:r>
      <w:r w:rsidRPr="00B647EC">
        <w:rPr>
          <w:sz w:val="32"/>
          <w:szCs w:val="32"/>
        </w:rPr>
        <w:t>Регистрираните членове на читалището са 51.</w:t>
      </w:r>
      <w:r>
        <w:rPr>
          <w:sz w:val="32"/>
          <w:szCs w:val="32"/>
        </w:rPr>
        <w:t xml:space="preserve"> За 202</w:t>
      </w:r>
      <w:r>
        <w:rPr>
          <w:sz w:val="32"/>
          <w:szCs w:val="32"/>
          <w:lang w:val="en-US"/>
        </w:rPr>
        <w:t>2</w:t>
      </w:r>
      <w:r w:rsidRPr="00B647EC">
        <w:rPr>
          <w:sz w:val="32"/>
          <w:szCs w:val="32"/>
        </w:rPr>
        <w:t>год. имаме събран членск</w:t>
      </w:r>
      <w:r>
        <w:rPr>
          <w:sz w:val="32"/>
          <w:szCs w:val="32"/>
        </w:rPr>
        <w:t xml:space="preserve">и внос </w:t>
      </w:r>
      <w:r>
        <w:rPr>
          <w:sz w:val="32"/>
          <w:szCs w:val="32"/>
          <w:lang w:val="en-US"/>
        </w:rPr>
        <w:t>63</w:t>
      </w:r>
      <w:r>
        <w:rPr>
          <w:sz w:val="32"/>
          <w:szCs w:val="32"/>
        </w:rPr>
        <w:t>.</w:t>
      </w:r>
      <w:r>
        <w:rPr>
          <w:sz w:val="32"/>
          <w:szCs w:val="32"/>
          <w:lang w:val="en-US"/>
        </w:rPr>
        <w:t>5</w:t>
      </w:r>
      <w:r>
        <w:rPr>
          <w:sz w:val="32"/>
          <w:szCs w:val="32"/>
        </w:rPr>
        <w:t xml:space="preserve">0 лв.Брой посещения </w:t>
      </w:r>
      <w:r>
        <w:rPr>
          <w:sz w:val="32"/>
          <w:szCs w:val="32"/>
          <w:lang w:val="en-US"/>
        </w:rPr>
        <w:t>988</w:t>
      </w:r>
      <w:r w:rsidRPr="00B647EC">
        <w:rPr>
          <w:sz w:val="32"/>
          <w:szCs w:val="32"/>
        </w:rPr>
        <w:t>.</w:t>
      </w:r>
      <w:r>
        <w:rPr>
          <w:sz w:val="32"/>
          <w:szCs w:val="32"/>
        </w:rPr>
        <w:t xml:space="preserve"> </w:t>
      </w:r>
      <w:r w:rsidRPr="00B647EC">
        <w:rPr>
          <w:sz w:val="32"/>
          <w:szCs w:val="32"/>
        </w:rPr>
        <w:t>Имаме провед</w:t>
      </w:r>
      <w:r>
        <w:rPr>
          <w:sz w:val="32"/>
          <w:szCs w:val="32"/>
        </w:rPr>
        <w:t>ено едно общо събрание през 202</w:t>
      </w:r>
      <w:r>
        <w:rPr>
          <w:sz w:val="32"/>
          <w:szCs w:val="32"/>
          <w:lang w:val="en-US"/>
        </w:rPr>
        <w:t>2</w:t>
      </w:r>
      <w:r>
        <w:rPr>
          <w:sz w:val="32"/>
          <w:szCs w:val="32"/>
        </w:rPr>
        <w:t xml:space="preserve">год. и  </w:t>
      </w:r>
      <w:r>
        <w:rPr>
          <w:sz w:val="32"/>
          <w:szCs w:val="32"/>
          <w:lang w:val="en-US"/>
        </w:rPr>
        <w:t>4</w:t>
      </w:r>
      <w:r w:rsidRPr="00B647EC">
        <w:rPr>
          <w:sz w:val="32"/>
          <w:szCs w:val="32"/>
        </w:rPr>
        <w:t xml:space="preserve"> заседания             на читалищното настоятелство.</w:t>
      </w:r>
      <w:r>
        <w:rPr>
          <w:sz w:val="32"/>
          <w:szCs w:val="32"/>
        </w:rPr>
        <w:t xml:space="preserve"> </w:t>
      </w:r>
      <w:r w:rsidRPr="00B647EC">
        <w:rPr>
          <w:sz w:val="32"/>
          <w:szCs w:val="32"/>
        </w:rPr>
        <w:t>Направена е преригистраци</w:t>
      </w:r>
      <w:r>
        <w:rPr>
          <w:sz w:val="32"/>
          <w:szCs w:val="32"/>
        </w:rPr>
        <w:t>ята на читалището на</w:t>
      </w:r>
      <w:r>
        <w:rPr>
          <w:sz w:val="32"/>
          <w:szCs w:val="32"/>
          <w:lang w:val="en-US"/>
        </w:rPr>
        <w:t>08.04.</w:t>
      </w:r>
      <w:r>
        <w:rPr>
          <w:sz w:val="32"/>
          <w:szCs w:val="32"/>
        </w:rPr>
        <w:t xml:space="preserve"> 20</w:t>
      </w:r>
      <w:r>
        <w:rPr>
          <w:sz w:val="32"/>
          <w:szCs w:val="32"/>
          <w:lang w:val="en-US"/>
        </w:rPr>
        <w:t>22</w:t>
      </w:r>
      <w:r w:rsidRPr="00B647EC">
        <w:rPr>
          <w:sz w:val="32"/>
          <w:szCs w:val="32"/>
        </w:rPr>
        <w:t xml:space="preserve"> год</w:t>
      </w:r>
      <w:r>
        <w:rPr>
          <w:sz w:val="32"/>
          <w:szCs w:val="32"/>
        </w:rPr>
        <w:t xml:space="preserve">. </w:t>
      </w:r>
      <w:r w:rsidRPr="00B647EC">
        <w:rPr>
          <w:sz w:val="32"/>
          <w:szCs w:val="32"/>
        </w:rPr>
        <w:t>и е</w:t>
      </w:r>
      <w:r>
        <w:rPr>
          <w:sz w:val="32"/>
          <w:szCs w:val="32"/>
        </w:rPr>
        <w:t xml:space="preserve"> </w:t>
      </w:r>
      <w:r w:rsidRPr="00B647EC">
        <w:rPr>
          <w:sz w:val="32"/>
          <w:szCs w:val="32"/>
        </w:rPr>
        <w:t>вписано в р</w:t>
      </w:r>
      <w:r>
        <w:rPr>
          <w:sz w:val="32"/>
          <w:szCs w:val="32"/>
        </w:rPr>
        <w:t>егистира на Министерств</w:t>
      </w:r>
      <w:r w:rsidRPr="00B647EC">
        <w:rPr>
          <w:sz w:val="32"/>
          <w:szCs w:val="32"/>
        </w:rPr>
        <w:t xml:space="preserve">ото на културата с удостворение   </w:t>
      </w:r>
      <w:r>
        <w:rPr>
          <w:sz w:val="32"/>
          <w:szCs w:val="32"/>
        </w:rPr>
        <w:t xml:space="preserve">№ 3177  </w:t>
      </w:r>
      <w:r>
        <w:rPr>
          <w:sz w:val="32"/>
          <w:szCs w:val="32"/>
          <w:lang w:val="en-US"/>
        </w:rPr>
        <w:t>22.06.2022</w:t>
      </w:r>
      <w:r>
        <w:rPr>
          <w:sz w:val="32"/>
          <w:szCs w:val="32"/>
        </w:rPr>
        <w:t xml:space="preserve"> .</w:t>
      </w:r>
      <w:r w:rsidRPr="00B647EC">
        <w:rPr>
          <w:sz w:val="32"/>
          <w:szCs w:val="32"/>
        </w:rPr>
        <w:t xml:space="preserve"> год.</w:t>
      </w:r>
      <w:r>
        <w:rPr>
          <w:sz w:val="32"/>
          <w:szCs w:val="32"/>
        </w:rPr>
        <w:t xml:space="preserve"> </w:t>
      </w:r>
      <w:r w:rsidRPr="00B647EC">
        <w:rPr>
          <w:sz w:val="32"/>
          <w:szCs w:val="32"/>
        </w:rPr>
        <w:t>Субсидирана численост  1/2 щатна бройка.</w:t>
      </w:r>
      <w:r>
        <w:rPr>
          <w:sz w:val="32"/>
          <w:szCs w:val="32"/>
        </w:rPr>
        <w:t xml:space="preserve"> </w:t>
      </w:r>
      <w:r w:rsidRPr="00B647EC">
        <w:rPr>
          <w:sz w:val="32"/>
          <w:szCs w:val="32"/>
        </w:rPr>
        <w:t>Общи</w:t>
      </w:r>
      <w:r>
        <w:rPr>
          <w:sz w:val="32"/>
          <w:szCs w:val="32"/>
        </w:rPr>
        <w:t>я бюджет на читалището през 20</w:t>
      </w:r>
      <w:r>
        <w:rPr>
          <w:sz w:val="32"/>
          <w:szCs w:val="32"/>
          <w:lang w:val="en-US"/>
        </w:rPr>
        <w:t>22</w:t>
      </w:r>
      <w:r>
        <w:rPr>
          <w:sz w:val="32"/>
          <w:szCs w:val="32"/>
        </w:rPr>
        <w:t xml:space="preserve"> год. е </w:t>
      </w:r>
      <w:r>
        <w:rPr>
          <w:sz w:val="32"/>
          <w:szCs w:val="32"/>
          <w:lang w:val="en-US"/>
        </w:rPr>
        <w:t>9229.60</w:t>
      </w:r>
      <w:r>
        <w:rPr>
          <w:sz w:val="32"/>
          <w:szCs w:val="32"/>
        </w:rPr>
        <w:t xml:space="preserve"> лв.от  държавна субсидия</w:t>
      </w:r>
      <w:r>
        <w:rPr>
          <w:sz w:val="32"/>
          <w:szCs w:val="32"/>
          <w:lang w:val="en-US"/>
        </w:rPr>
        <w:t xml:space="preserve"> 8664.</w:t>
      </w:r>
      <w:r>
        <w:rPr>
          <w:sz w:val="32"/>
          <w:szCs w:val="32"/>
        </w:rPr>
        <w:t xml:space="preserve">лв  дофинансиране от общинския бюджет  </w:t>
      </w:r>
      <w:r>
        <w:rPr>
          <w:sz w:val="32"/>
          <w:szCs w:val="32"/>
          <w:lang w:val="en-US"/>
        </w:rPr>
        <w:t>565</w:t>
      </w:r>
      <w:r>
        <w:rPr>
          <w:sz w:val="32"/>
          <w:szCs w:val="32"/>
        </w:rPr>
        <w:t xml:space="preserve"> лв.  и 63.50 лв собствени приходи.</w:t>
      </w:r>
    </w:p>
    <w:p w:rsidR="008F5BEF" w:rsidRPr="00B647EC" w:rsidRDefault="008F5BEF" w:rsidP="008F5BEF">
      <w:pPr>
        <w:rPr>
          <w:sz w:val="32"/>
          <w:szCs w:val="32"/>
        </w:rPr>
      </w:pPr>
      <w:r w:rsidRPr="00B647EC">
        <w:rPr>
          <w:sz w:val="32"/>
          <w:szCs w:val="32"/>
        </w:rPr>
        <w:t xml:space="preserve"> Материална база на читалището</w:t>
      </w:r>
      <w:r>
        <w:rPr>
          <w:sz w:val="32"/>
          <w:szCs w:val="32"/>
        </w:rPr>
        <w:t xml:space="preserve"> </w:t>
      </w:r>
      <w:r w:rsidRPr="00B647EC">
        <w:rPr>
          <w:sz w:val="32"/>
          <w:szCs w:val="32"/>
        </w:rPr>
        <w:t>-Читалището не разполага със собствена сграда.</w:t>
      </w:r>
      <w:r>
        <w:rPr>
          <w:sz w:val="32"/>
          <w:szCs w:val="32"/>
        </w:rPr>
        <w:t xml:space="preserve"> </w:t>
      </w:r>
      <w:r w:rsidRPr="00B647EC">
        <w:rPr>
          <w:sz w:val="32"/>
          <w:szCs w:val="32"/>
        </w:rPr>
        <w:t>Ползваме безвъзмездно една стая в кметството 20 м  за читалище и библиотека.</w:t>
      </w:r>
      <w:r>
        <w:rPr>
          <w:sz w:val="32"/>
          <w:szCs w:val="32"/>
        </w:rPr>
        <w:t xml:space="preserve"> </w:t>
      </w:r>
      <w:r w:rsidRPr="00B647EC">
        <w:rPr>
          <w:sz w:val="32"/>
          <w:szCs w:val="32"/>
        </w:rPr>
        <w:t>Читателите ползват читателска маса.</w:t>
      </w:r>
    </w:p>
    <w:p w:rsidR="008F5BEF" w:rsidRPr="00B647EC" w:rsidRDefault="008F5BEF" w:rsidP="008F5BEF">
      <w:pPr>
        <w:rPr>
          <w:sz w:val="32"/>
          <w:szCs w:val="32"/>
        </w:rPr>
      </w:pPr>
      <w:r w:rsidRPr="00B647EC">
        <w:rPr>
          <w:sz w:val="32"/>
          <w:szCs w:val="32"/>
        </w:rPr>
        <w:t xml:space="preserve">       Читалището и библиотеката  разполагат с 1 брой компютър,</w:t>
      </w:r>
      <w:r>
        <w:rPr>
          <w:sz w:val="32"/>
          <w:szCs w:val="32"/>
        </w:rPr>
        <w:t xml:space="preserve">   </w:t>
      </w:r>
      <w:r w:rsidRPr="00B647EC">
        <w:rPr>
          <w:sz w:val="32"/>
          <w:szCs w:val="32"/>
        </w:rPr>
        <w:t>1 брой монитор и 1 брой принтер, които са закупени със средства по</w:t>
      </w:r>
      <w:r>
        <w:rPr>
          <w:sz w:val="32"/>
          <w:szCs w:val="32"/>
        </w:rPr>
        <w:t xml:space="preserve"> </w:t>
      </w:r>
      <w:r w:rsidRPr="00B647EC">
        <w:rPr>
          <w:sz w:val="32"/>
          <w:szCs w:val="32"/>
        </w:rPr>
        <w:t>проект.</w:t>
      </w:r>
      <w:r>
        <w:rPr>
          <w:sz w:val="32"/>
          <w:szCs w:val="32"/>
        </w:rPr>
        <w:t xml:space="preserve"> </w:t>
      </w:r>
      <w:r w:rsidRPr="00B647EC">
        <w:rPr>
          <w:sz w:val="32"/>
          <w:szCs w:val="32"/>
        </w:rPr>
        <w:t>Собствени приходи имаме  само от събран членски внос.</w:t>
      </w:r>
      <w:r>
        <w:rPr>
          <w:sz w:val="32"/>
          <w:szCs w:val="32"/>
        </w:rPr>
        <w:t xml:space="preserve"> </w:t>
      </w:r>
      <w:r w:rsidRPr="00B647EC">
        <w:rPr>
          <w:sz w:val="32"/>
          <w:szCs w:val="32"/>
        </w:rPr>
        <w:t>Нямаме собствена читалищна сграда и друга собственост</w:t>
      </w:r>
      <w:r>
        <w:rPr>
          <w:sz w:val="32"/>
          <w:szCs w:val="32"/>
        </w:rPr>
        <w:t>.</w:t>
      </w:r>
    </w:p>
    <w:p w:rsidR="008F5BEF" w:rsidRPr="00B647EC" w:rsidRDefault="008F5BEF" w:rsidP="008F5BEF">
      <w:pPr>
        <w:rPr>
          <w:sz w:val="32"/>
          <w:szCs w:val="32"/>
        </w:rPr>
      </w:pPr>
      <w:r w:rsidRPr="00B647EC">
        <w:rPr>
          <w:sz w:val="32"/>
          <w:szCs w:val="32"/>
        </w:rPr>
        <w:t xml:space="preserve">        Работещите в читалището учасват в работни срещи,</w:t>
      </w:r>
      <w:r>
        <w:rPr>
          <w:sz w:val="32"/>
          <w:szCs w:val="32"/>
        </w:rPr>
        <w:t xml:space="preserve"> </w:t>
      </w:r>
      <w:r w:rsidRPr="00B647EC">
        <w:rPr>
          <w:sz w:val="32"/>
          <w:szCs w:val="32"/>
        </w:rPr>
        <w:t>дискусии,</w:t>
      </w:r>
      <w:r>
        <w:rPr>
          <w:sz w:val="32"/>
          <w:szCs w:val="32"/>
        </w:rPr>
        <w:t xml:space="preserve"> </w:t>
      </w:r>
      <w:r w:rsidRPr="00B647EC">
        <w:rPr>
          <w:sz w:val="32"/>
          <w:szCs w:val="32"/>
        </w:rPr>
        <w:t>семинари и обучения за  повишаване на квалификация на местно общинско и регионално ниво.</w:t>
      </w:r>
    </w:p>
    <w:p w:rsidR="008F5BEF" w:rsidRPr="00B647EC" w:rsidRDefault="008F5BEF" w:rsidP="008F5BEF">
      <w:pPr>
        <w:rPr>
          <w:sz w:val="32"/>
          <w:szCs w:val="32"/>
        </w:rPr>
      </w:pPr>
      <w:r>
        <w:rPr>
          <w:sz w:val="32"/>
          <w:szCs w:val="32"/>
        </w:rPr>
        <w:lastRenderedPageBreak/>
        <w:t xml:space="preserve">    </w:t>
      </w:r>
      <w:r>
        <w:rPr>
          <w:sz w:val="32"/>
          <w:szCs w:val="32"/>
        </w:rPr>
        <w:tab/>
      </w:r>
      <w:r w:rsidRPr="00B647EC">
        <w:rPr>
          <w:sz w:val="32"/>
          <w:szCs w:val="32"/>
        </w:rPr>
        <w:t>Наложени санкции на читалището по член 31,32 и 33 от закона за народни читалища нямаме.</w:t>
      </w:r>
    </w:p>
    <w:p w:rsidR="008F5BEF" w:rsidRPr="00B647EC" w:rsidRDefault="008F5BEF" w:rsidP="008F5BEF">
      <w:pPr>
        <w:rPr>
          <w:sz w:val="32"/>
          <w:szCs w:val="32"/>
        </w:rPr>
      </w:pPr>
      <w:r>
        <w:rPr>
          <w:sz w:val="32"/>
          <w:szCs w:val="32"/>
        </w:rPr>
        <w:t xml:space="preserve">        Читалището през 2022</w:t>
      </w:r>
      <w:r w:rsidRPr="00B647EC">
        <w:rPr>
          <w:sz w:val="32"/>
          <w:szCs w:val="32"/>
        </w:rPr>
        <w:t xml:space="preserve"> год.</w:t>
      </w:r>
      <w:r>
        <w:rPr>
          <w:sz w:val="32"/>
          <w:szCs w:val="32"/>
        </w:rPr>
        <w:t xml:space="preserve"> </w:t>
      </w:r>
      <w:r w:rsidRPr="00B647EC">
        <w:rPr>
          <w:sz w:val="32"/>
          <w:szCs w:val="32"/>
        </w:rPr>
        <w:t>осъществяваше библиотечна информационна дейност отговаряща на изискванията на чл.37 от закона за обществените библиотеки  набавяне на книги</w:t>
      </w:r>
      <w:r>
        <w:rPr>
          <w:sz w:val="32"/>
          <w:szCs w:val="32"/>
        </w:rPr>
        <w:t xml:space="preserve">                                                   периодич</w:t>
      </w:r>
      <w:r w:rsidRPr="00B647EC">
        <w:rPr>
          <w:sz w:val="32"/>
          <w:szCs w:val="32"/>
        </w:rPr>
        <w:t>ни издания и други материали.</w:t>
      </w:r>
      <w:r>
        <w:rPr>
          <w:sz w:val="32"/>
          <w:szCs w:val="32"/>
        </w:rPr>
        <w:t xml:space="preserve"> Обслужени читатели 101 бр.посещения 988 и заети библиотечни документи1052 бр.  </w:t>
      </w:r>
      <w:r w:rsidRPr="00B647EC">
        <w:rPr>
          <w:sz w:val="32"/>
          <w:szCs w:val="32"/>
        </w:rPr>
        <w:t>Библиотечните процеси не са автоматизирани.</w:t>
      </w:r>
    </w:p>
    <w:p w:rsidR="008F5BEF" w:rsidRPr="00B647EC" w:rsidRDefault="008F5BEF" w:rsidP="008F5BEF">
      <w:pPr>
        <w:rPr>
          <w:sz w:val="32"/>
          <w:szCs w:val="32"/>
        </w:rPr>
      </w:pPr>
      <w:r>
        <w:rPr>
          <w:sz w:val="32"/>
          <w:szCs w:val="32"/>
        </w:rPr>
        <w:t xml:space="preserve">      Действа</w:t>
      </w:r>
      <w:r w:rsidRPr="00B647EC">
        <w:rPr>
          <w:sz w:val="32"/>
          <w:szCs w:val="32"/>
        </w:rPr>
        <w:t>щи състави-един самодеен състав от 10 човека.</w:t>
      </w:r>
    </w:p>
    <w:p w:rsidR="008F5BEF" w:rsidRPr="00B647EC" w:rsidRDefault="008F5BEF" w:rsidP="008F5BEF">
      <w:pPr>
        <w:rPr>
          <w:sz w:val="32"/>
          <w:szCs w:val="32"/>
        </w:rPr>
      </w:pPr>
      <w:r>
        <w:rPr>
          <w:sz w:val="32"/>
          <w:szCs w:val="32"/>
        </w:rPr>
        <w:t xml:space="preserve">       </w:t>
      </w:r>
      <w:r w:rsidRPr="00B647EC">
        <w:rPr>
          <w:sz w:val="32"/>
          <w:szCs w:val="32"/>
        </w:rPr>
        <w:t>Б</w:t>
      </w:r>
      <w:r>
        <w:rPr>
          <w:sz w:val="32"/>
          <w:szCs w:val="32"/>
        </w:rPr>
        <w:t xml:space="preserve">иблиотечният фонд в края на 2022 </w:t>
      </w:r>
      <w:r w:rsidRPr="00B647EC">
        <w:rPr>
          <w:sz w:val="32"/>
          <w:szCs w:val="32"/>
        </w:rPr>
        <w:t>год.</w:t>
      </w:r>
      <w:r>
        <w:rPr>
          <w:sz w:val="32"/>
          <w:szCs w:val="32"/>
        </w:rPr>
        <w:t xml:space="preserve"> е 3267 тома.                                           </w:t>
      </w:r>
    </w:p>
    <w:p w:rsidR="008F5BEF" w:rsidRDefault="008F5BEF" w:rsidP="008F5BEF">
      <w:pPr>
        <w:rPr>
          <w:sz w:val="32"/>
          <w:szCs w:val="32"/>
        </w:rPr>
      </w:pPr>
      <w:r>
        <w:rPr>
          <w:sz w:val="32"/>
          <w:szCs w:val="32"/>
        </w:rPr>
        <w:t xml:space="preserve">      </w:t>
      </w:r>
      <w:r w:rsidRPr="00B647EC">
        <w:rPr>
          <w:sz w:val="32"/>
          <w:szCs w:val="32"/>
        </w:rPr>
        <w:t xml:space="preserve"> Читалището работи съвместно с децата от местното училище и с местното ръководство.</w:t>
      </w:r>
      <w:r>
        <w:rPr>
          <w:sz w:val="32"/>
          <w:szCs w:val="32"/>
        </w:rPr>
        <w:t>Общите усилия доведоха до добри резултати за училището и читалището.Участваме и провеждаме заедно мероприятия,празници,развлечения на местно и регионално ниво.</w:t>
      </w:r>
    </w:p>
    <w:p w:rsidR="008F5BEF" w:rsidRDefault="008F5BEF" w:rsidP="008F5BEF">
      <w:pPr>
        <w:rPr>
          <w:sz w:val="32"/>
          <w:szCs w:val="32"/>
        </w:rPr>
      </w:pPr>
      <w:r>
        <w:rPr>
          <w:sz w:val="32"/>
          <w:szCs w:val="32"/>
        </w:rPr>
        <w:t xml:space="preserve">  Съвместно с учениците от ОУ,ЦДГ,родители и членоне на читалището не пропускаме отпразнуване на всички празници и запланувани мероприятия;коледни и новогодишни празници.Честване на Баба Марта,8-</w:t>
      </w:r>
      <w:proofErr w:type="spellStart"/>
      <w:r>
        <w:rPr>
          <w:sz w:val="32"/>
          <w:szCs w:val="32"/>
          <w:lang w:val="en-US"/>
        </w:rPr>
        <w:t>ми</w:t>
      </w:r>
      <w:proofErr w:type="spellEnd"/>
      <w:r>
        <w:rPr>
          <w:sz w:val="32"/>
          <w:szCs w:val="32"/>
          <w:lang w:val="en-US"/>
        </w:rPr>
        <w:t xml:space="preserve"> </w:t>
      </w:r>
      <w:proofErr w:type="spellStart"/>
      <w:r>
        <w:rPr>
          <w:sz w:val="32"/>
          <w:szCs w:val="32"/>
          <w:lang w:val="en-US"/>
        </w:rPr>
        <w:t>март</w:t>
      </w:r>
      <w:proofErr w:type="spellEnd"/>
      <w:r>
        <w:rPr>
          <w:sz w:val="32"/>
          <w:szCs w:val="32"/>
          <w:lang w:val="en-US"/>
        </w:rPr>
        <w:t xml:space="preserve"> </w:t>
      </w:r>
      <w:proofErr w:type="spellStart"/>
      <w:r>
        <w:rPr>
          <w:sz w:val="32"/>
          <w:szCs w:val="32"/>
          <w:lang w:val="en-US"/>
        </w:rPr>
        <w:t>ден</w:t>
      </w:r>
      <w:proofErr w:type="spellEnd"/>
      <w:r>
        <w:rPr>
          <w:sz w:val="32"/>
          <w:szCs w:val="32"/>
          <w:lang w:val="en-US"/>
        </w:rPr>
        <w:t xml:space="preserve"> </w:t>
      </w:r>
      <w:proofErr w:type="spellStart"/>
      <w:r>
        <w:rPr>
          <w:sz w:val="32"/>
          <w:szCs w:val="32"/>
          <w:lang w:val="en-US"/>
        </w:rPr>
        <w:t>на</w:t>
      </w:r>
      <w:proofErr w:type="spellEnd"/>
      <w:r>
        <w:rPr>
          <w:sz w:val="32"/>
          <w:szCs w:val="32"/>
          <w:lang w:val="en-US"/>
        </w:rPr>
        <w:t xml:space="preserve"> </w:t>
      </w:r>
      <w:proofErr w:type="spellStart"/>
      <w:r>
        <w:rPr>
          <w:sz w:val="32"/>
          <w:szCs w:val="32"/>
          <w:lang w:val="en-US"/>
        </w:rPr>
        <w:t>жената</w:t>
      </w:r>
      <w:proofErr w:type="spellEnd"/>
      <w:r>
        <w:rPr>
          <w:sz w:val="32"/>
          <w:szCs w:val="32"/>
        </w:rPr>
        <w:t>,</w:t>
      </w:r>
      <w:proofErr w:type="spellStart"/>
      <w:r>
        <w:rPr>
          <w:sz w:val="32"/>
          <w:szCs w:val="32"/>
          <w:lang w:val="en-US"/>
        </w:rPr>
        <w:t>откри</w:t>
      </w:r>
      <w:proofErr w:type="spellEnd"/>
      <w:r>
        <w:rPr>
          <w:sz w:val="32"/>
          <w:szCs w:val="32"/>
        </w:rPr>
        <w:t>в</w:t>
      </w:r>
      <w:proofErr w:type="spellStart"/>
      <w:r>
        <w:rPr>
          <w:sz w:val="32"/>
          <w:szCs w:val="32"/>
          <w:lang w:val="en-US"/>
        </w:rPr>
        <w:t>ане</w:t>
      </w:r>
      <w:proofErr w:type="spellEnd"/>
      <w:r>
        <w:rPr>
          <w:sz w:val="32"/>
          <w:szCs w:val="32"/>
        </w:rPr>
        <w:t>. и закриване на учебната година,24-ти маЍ-ден на славянската писменост и много други.</w:t>
      </w:r>
    </w:p>
    <w:p w:rsidR="008F5BEF" w:rsidRDefault="008F5BEF" w:rsidP="008F5BEF">
      <w:pPr>
        <w:rPr>
          <w:sz w:val="32"/>
          <w:szCs w:val="32"/>
        </w:rPr>
      </w:pPr>
      <w:r>
        <w:rPr>
          <w:sz w:val="32"/>
          <w:szCs w:val="32"/>
        </w:rPr>
        <w:t xml:space="preserve">      Отделно с младежта в селото организирано празнуваме Баба марта,8-ми март,новогодишни празници и др.Посещаваме често празниците организрани в читалище "Светлина” и  "Просвета" </w:t>
      </w:r>
    </w:p>
    <w:p w:rsidR="008F5BEF" w:rsidRDefault="008F5BEF" w:rsidP="008F5BEF">
      <w:pPr>
        <w:rPr>
          <w:sz w:val="32"/>
          <w:szCs w:val="32"/>
        </w:rPr>
      </w:pPr>
      <w:r>
        <w:rPr>
          <w:sz w:val="32"/>
          <w:szCs w:val="32"/>
        </w:rPr>
        <w:t>Поморие.</w:t>
      </w:r>
    </w:p>
    <w:p w:rsidR="008F5BEF" w:rsidRDefault="008F5BEF" w:rsidP="008F5BEF">
      <w:pPr>
        <w:rPr>
          <w:sz w:val="32"/>
          <w:szCs w:val="32"/>
        </w:rPr>
      </w:pPr>
      <w:r>
        <w:rPr>
          <w:sz w:val="32"/>
          <w:szCs w:val="32"/>
        </w:rPr>
        <w:t xml:space="preserve">   Вклучихме се в програмата "Да почистим България за един ден" съвместно с кметството,училището и читалището.</w:t>
      </w:r>
    </w:p>
    <w:p w:rsidR="008F5BEF" w:rsidRDefault="008F5BEF" w:rsidP="008F5BEF">
      <w:pPr>
        <w:rPr>
          <w:sz w:val="32"/>
          <w:szCs w:val="32"/>
        </w:rPr>
      </w:pPr>
      <w:r>
        <w:rPr>
          <w:sz w:val="32"/>
          <w:szCs w:val="32"/>
        </w:rPr>
        <w:t xml:space="preserve">    Тази година читалището участвува в проект Програма''Българските библиотеки-съвременни центрове за четене и </w:t>
      </w:r>
      <w:r>
        <w:rPr>
          <w:sz w:val="32"/>
          <w:szCs w:val="32"/>
        </w:rPr>
        <w:lastRenderedPageBreak/>
        <w:t>информираност"2022г.който не беше одобрен.Много от книгите в библиотеката са много стари.През 2021 участвахме в проекти които бяха одобрени и подновихме 164 бр.книги.През 2023 год. също ще участваме в проектите отпуснати от Министерството на културата.</w:t>
      </w:r>
    </w:p>
    <w:p w:rsidR="008F5BEF" w:rsidRDefault="008F5BEF" w:rsidP="008F5BEF">
      <w:pPr>
        <w:rPr>
          <w:sz w:val="32"/>
          <w:szCs w:val="32"/>
        </w:rPr>
      </w:pPr>
      <w:r>
        <w:rPr>
          <w:sz w:val="32"/>
          <w:szCs w:val="32"/>
        </w:rPr>
        <w:t xml:space="preserve">    Библиотеката на читалището се посещава предимно от учениците от ОУ, ученици от по горни класове, гимназии, техникуми, студенти и читатели от селото.</w:t>
      </w:r>
    </w:p>
    <w:p w:rsidR="008F5BEF" w:rsidRPr="00B647EC" w:rsidRDefault="008F5BEF" w:rsidP="008F5BEF">
      <w:pPr>
        <w:rPr>
          <w:sz w:val="32"/>
          <w:szCs w:val="32"/>
        </w:rPr>
      </w:pPr>
      <w:r>
        <w:rPr>
          <w:sz w:val="32"/>
          <w:szCs w:val="32"/>
        </w:rPr>
        <w:t xml:space="preserve">   Стараеме се да научим и най малките ученици да посещават библиотеката, за това работим с учителите от началните класове и организираме колективно посещение по класове, четене на приказки и обсъждане на книги с по големите. Читалището</w:t>
      </w:r>
    </w:p>
    <w:p w:rsidR="008F5BEF" w:rsidRPr="00B647EC" w:rsidRDefault="008F5BEF" w:rsidP="008F5BEF">
      <w:pPr>
        <w:rPr>
          <w:sz w:val="32"/>
          <w:szCs w:val="32"/>
        </w:rPr>
      </w:pPr>
      <w:r>
        <w:rPr>
          <w:sz w:val="32"/>
          <w:szCs w:val="32"/>
        </w:rPr>
        <w:t>с</w:t>
      </w:r>
      <w:r w:rsidRPr="00B647EC">
        <w:rPr>
          <w:sz w:val="32"/>
          <w:szCs w:val="32"/>
        </w:rPr>
        <w:t>ъдейства на младите хора  да развиват своята обща култура,</w:t>
      </w:r>
      <w:r>
        <w:rPr>
          <w:sz w:val="32"/>
          <w:szCs w:val="32"/>
        </w:rPr>
        <w:t xml:space="preserve"> </w:t>
      </w:r>
      <w:r w:rsidRPr="00B647EC">
        <w:rPr>
          <w:sz w:val="32"/>
          <w:szCs w:val="32"/>
        </w:rPr>
        <w:t>да обогатяват своите знания и умения.</w:t>
      </w:r>
      <w:r>
        <w:rPr>
          <w:sz w:val="32"/>
          <w:szCs w:val="32"/>
        </w:rPr>
        <w:t xml:space="preserve"> </w:t>
      </w:r>
      <w:r w:rsidRPr="00B647EC">
        <w:rPr>
          <w:sz w:val="32"/>
          <w:szCs w:val="32"/>
        </w:rPr>
        <w:t>Развива и подпомага любителското и художествено творчество.</w:t>
      </w:r>
      <w:r>
        <w:rPr>
          <w:sz w:val="32"/>
          <w:szCs w:val="32"/>
        </w:rPr>
        <w:t xml:space="preserve"> </w:t>
      </w:r>
      <w:r w:rsidRPr="00B647EC">
        <w:rPr>
          <w:sz w:val="32"/>
          <w:szCs w:val="32"/>
        </w:rPr>
        <w:t>Помага за разширяване знанията на гражданите,</w:t>
      </w:r>
      <w:r>
        <w:rPr>
          <w:sz w:val="32"/>
          <w:szCs w:val="32"/>
        </w:rPr>
        <w:t xml:space="preserve"> </w:t>
      </w:r>
      <w:r w:rsidRPr="00B647EC">
        <w:rPr>
          <w:sz w:val="32"/>
          <w:szCs w:val="32"/>
        </w:rPr>
        <w:t>приобщаването им към ценостите и постиженията на науката,</w:t>
      </w:r>
      <w:r>
        <w:rPr>
          <w:sz w:val="32"/>
          <w:szCs w:val="32"/>
        </w:rPr>
        <w:t xml:space="preserve"> </w:t>
      </w:r>
      <w:r w:rsidRPr="00B647EC">
        <w:rPr>
          <w:sz w:val="32"/>
          <w:szCs w:val="32"/>
        </w:rPr>
        <w:t>изкуството и културата,</w:t>
      </w:r>
      <w:r>
        <w:rPr>
          <w:sz w:val="32"/>
          <w:szCs w:val="32"/>
        </w:rPr>
        <w:t xml:space="preserve"> </w:t>
      </w:r>
      <w:r w:rsidRPr="00B647EC">
        <w:rPr>
          <w:sz w:val="32"/>
          <w:szCs w:val="32"/>
        </w:rPr>
        <w:t>както и за запазване на обичаите и традициите на народа.</w:t>
      </w:r>
    </w:p>
    <w:p w:rsidR="008F5BEF" w:rsidRPr="00B647EC" w:rsidRDefault="008F5BEF" w:rsidP="008F5BEF">
      <w:pPr>
        <w:rPr>
          <w:sz w:val="32"/>
          <w:szCs w:val="32"/>
        </w:rPr>
      </w:pPr>
      <w:r w:rsidRPr="00B647EC">
        <w:rPr>
          <w:sz w:val="32"/>
          <w:szCs w:val="32"/>
        </w:rPr>
        <w:t xml:space="preserve">          Дейности заложени в програмата на читалищет</w:t>
      </w:r>
      <w:r>
        <w:rPr>
          <w:sz w:val="32"/>
          <w:szCs w:val="32"/>
        </w:rPr>
        <w:t>о за следващ период  от време: да</w:t>
      </w:r>
      <w:r w:rsidRPr="00B647EC">
        <w:rPr>
          <w:sz w:val="32"/>
          <w:szCs w:val="32"/>
        </w:rPr>
        <w:t xml:space="preserve"> включим повече млади хора за осъществяване на заплануваните мероприятия,</w:t>
      </w:r>
      <w:r>
        <w:rPr>
          <w:sz w:val="32"/>
          <w:szCs w:val="32"/>
        </w:rPr>
        <w:t xml:space="preserve"> </w:t>
      </w:r>
      <w:r w:rsidRPr="00B647EC">
        <w:rPr>
          <w:sz w:val="32"/>
          <w:szCs w:val="32"/>
        </w:rPr>
        <w:t>да организираме повече развлечения и културни мероприятия за хората от селото.</w:t>
      </w:r>
      <w:r>
        <w:rPr>
          <w:sz w:val="32"/>
          <w:szCs w:val="32"/>
        </w:rPr>
        <w:t xml:space="preserve"> Да при</w:t>
      </w:r>
      <w:r w:rsidRPr="00B647EC">
        <w:rPr>
          <w:sz w:val="32"/>
          <w:szCs w:val="32"/>
        </w:rPr>
        <w:t>лагаме повече услуги на гражданите,</w:t>
      </w:r>
      <w:r>
        <w:rPr>
          <w:sz w:val="32"/>
          <w:szCs w:val="32"/>
        </w:rPr>
        <w:t xml:space="preserve"> </w:t>
      </w:r>
      <w:r w:rsidRPr="00B647EC">
        <w:rPr>
          <w:sz w:val="32"/>
          <w:szCs w:val="32"/>
        </w:rPr>
        <w:t>да запазваме обичаите и традициите на народа.</w:t>
      </w:r>
    </w:p>
    <w:p w:rsidR="008F5BEF" w:rsidRPr="00B647EC" w:rsidRDefault="008F5BEF" w:rsidP="008F5BEF">
      <w:pPr>
        <w:rPr>
          <w:sz w:val="32"/>
          <w:szCs w:val="32"/>
        </w:rPr>
      </w:pPr>
      <w:r w:rsidRPr="00B647EC">
        <w:rPr>
          <w:sz w:val="32"/>
          <w:szCs w:val="32"/>
        </w:rPr>
        <w:t xml:space="preserve">          Да изграждаме партнорство и да участваме  в проекти за външно финансиране,</w:t>
      </w:r>
      <w:r>
        <w:rPr>
          <w:sz w:val="32"/>
          <w:szCs w:val="32"/>
        </w:rPr>
        <w:t xml:space="preserve"> </w:t>
      </w:r>
      <w:r w:rsidRPr="00B647EC">
        <w:rPr>
          <w:sz w:val="32"/>
          <w:szCs w:val="32"/>
        </w:rPr>
        <w:t xml:space="preserve">най вече за изграждане на читалище в </w:t>
      </w:r>
      <w:r>
        <w:rPr>
          <w:sz w:val="32"/>
          <w:szCs w:val="32"/>
        </w:rPr>
        <w:t xml:space="preserve">      </w:t>
      </w:r>
      <w:r w:rsidRPr="00B647EC">
        <w:rPr>
          <w:sz w:val="32"/>
          <w:szCs w:val="32"/>
        </w:rPr>
        <w:t>с. Дъбник.</w:t>
      </w:r>
      <w:r>
        <w:rPr>
          <w:sz w:val="32"/>
          <w:szCs w:val="32"/>
        </w:rPr>
        <w:t xml:space="preserve"> </w:t>
      </w:r>
      <w:r w:rsidRPr="00B647EC">
        <w:rPr>
          <w:sz w:val="32"/>
          <w:szCs w:val="32"/>
        </w:rPr>
        <w:t>Да се партнираме с местната власт за решаване</w:t>
      </w:r>
      <w:r>
        <w:rPr>
          <w:sz w:val="32"/>
          <w:szCs w:val="32"/>
        </w:rPr>
        <w:t xml:space="preserve"> </w:t>
      </w:r>
      <w:r w:rsidRPr="00B647EC">
        <w:rPr>
          <w:sz w:val="32"/>
          <w:szCs w:val="32"/>
        </w:rPr>
        <w:t>на проблемите на хората с увреждания и работа с възрастни хора.</w:t>
      </w:r>
    </w:p>
    <w:p w:rsidR="008F5BEF" w:rsidRPr="00B647EC" w:rsidRDefault="008F5BEF" w:rsidP="008F5BEF">
      <w:pPr>
        <w:rPr>
          <w:sz w:val="32"/>
          <w:szCs w:val="32"/>
        </w:rPr>
      </w:pPr>
      <w:r w:rsidRPr="00B647EC">
        <w:rPr>
          <w:sz w:val="32"/>
          <w:szCs w:val="32"/>
        </w:rPr>
        <w:t xml:space="preserve">          Да подържаме библиотеката,</w:t>
      </w:r>
      <w:r>
        <w:rPr>
          <w:sz w:val="32"/>
          <w:szCs w:val="32"/>
        </w:rPr>
        <w:t xml:space="preserve"> </w:t>
      </w:r>
      <w:r w:rsidRPr="00B647EC">
        <w:rPr>
          <w:sz w:val="32"/>
          <w:szCs w:val="32"/>
        </w:rPr>
        <w:t>обогатяваме и подновяваме библиотечния фонд,</w:t>
      </w:r>
      <w:r>
        <w:rPr>
          <w:sz w:val="32"/>
          <w:szCs w:val="32"/>
        </w:rPr>
        <w:t xml:space="preserve"> </w:t>
      </w:r>
      <w:r w:rsidRPr="00B647EC">
        <w:rPr>
          <w:sz w:val="32"/>
          <w:szCs w:val="32"/>
        </w:rPr>
        <w:t>съобразно новите програми по литература.</w:t>
      </w:r>
    </w:p>
    <w:p w:rsidR="008F5BEF" w:rsidRPr="00B647EC" w:rsidRDefault="008F5BEF" w:rsidP="008F5BEF">
      <w:pPr>
        <w:rPr>
          <w:sz w:val="32"/>
          <w:szCs w:val="32"/>
        </w:rPr>
      </w:pPr>
      <w:r w:rsidRPr="00B647EC">
        <w:rPr>
          <w:sz w:val="32"/>
          <w:szCs w:val="32"/>
        </w:rPr>
        <w:lastRenderedPageBreak/>
        <w:t xml:space="preserve">         Да учасваме в местни,</w:t>
      </w:r>
      <w:r>
        <w:rPr>
          <w:sz w:val="32"/>
          <w:szCs w:val="32"/>
        </w:rPr>
        <w:t xml:space="preserve"> </w:t>
      </w:r>
      <w:r w:rsidRPr="00B647EC">
        <w:rPr>
          <w:sz w:val="32"/>
          <w:szCs w:val="32"/>
        </w:rPr>
        <w:t>общински и регионални и други празници запланувани в календара  на читалището.</w:t>
      </w:r>
    </w:p>
    <w:p w:rsidR="008F5BEF" w:rsidRDefault="008F5BEF" w:rsidP="008F5BEF">
      <w:pPr>
        <w:rPr>
          <w:sz w:val="32"/>
          <w:szCs w:val="32"/>
        </w:rPr>
      </w:pPr>
      <w:r>
        <w:rPr>
          <w:sz w:val="32"/>
          <w:szCs w:val="32"/>
        </w:rPr>
        <w:t xml:space="preserve">      Дейноста на читалището всяка година се отчита</w:t>
      </w:r>
      <w:r w:rsidRPr="00B647EC">
        <w:rPr>
          <w:sz w:val="32"/>
          <w:szCs w:val="32"/>
        </w:rPr>
        <w:t xml:space="preserve"> </w:t>
      </w:r>
      <w:r>
        <w:rPr>
          <w:sz w:val="32"/>
          <w:szCs w:val="32"/>
        </w:rPr>
        <w:t>както пред членовете така и пред общинския съвет.</w:t>
      </w:r>
    </w:p>
    <w:p w:rsidR="008F5BEF" w:rsidRDefault="008F5BEF" w:rsidP="008F5BEF">
      <w:pPr>
        <w:rPr>
          <w:sz w:val="32"/>
          <w:szCs w:val="32"/>
        </w:rPr>
      </w:pPr>
      <w:r>
        <w:rPr>
          <w:sz w:val="32"/>
          <w:szCs w:val="32"/>
        </w:rPr>
        <w:t xml:space="preserve">      Читалището се финансира предимно от Държавния бюджет и Общинския съвет и собствени приходи.</w:t>
      </w:r>
    </w:p>
    <w:p w:rsidR="008F5BEF" w:rsidRPr="00B647EC" w:rsidRDefault="008F5BEF" w:rsidP="008F5BEF">
      <w:pPr>
        <w:rPr>
          <w:sz w:val="32"/>
          <w:szCs w:val="32"/>
        </w:rPr>
      </w:pPr>
      <w:r>
        <w:rPr>
          <w:sz w:val="32"/>
          <w:szCs w:val="32"/>
        </w:rPr>
        <w:t xml:space="preserve">   Благодаря за вниманието..</w:t>
      </w:r>
    </w:p>
    <w:p w:rsidR="008F5BEF" w:rsidRPr="00B647EC" w:rsidRDefault="008F5BEF" w:rsidP="008F5BEF">
      <w:pPr>
        <w:rPr>
          <w:sz w:val="32"/>
          <w:szCs w:val="32"/>
        </w:rPr>
      </w:pPr>
      <w:r w:rsidRPr="00B647EC">
        <w:rPr>
          <w:sz w:val="32"/>
          <w:szCs w:val="32"/>
        </w:rPr>
        <w:t xml:space="preserve">                                                                        </w:t>
      </w:r>
    </w:p>
    <w:p w:rsidR="008F5BEF" w:rsidRPr="00B647EC" w:rsidRDefault="008F5BEF" w:rsidP="008F5BEF">
      <w:pPr>
        <w:rPr>
          <w:sz w:val="32"/>
          <w:szCs w:val="32"/>
        </w:rPr>
      </w:pPr>
    </w:p>
    <w:p w:rsidR="008F5BEF" w:rsidRPr="00B647EC" w:rsidRDefault="008F5BEF" w:rsidP="008F5BEF">
      <w:pPr>
        <w:rPr>
          <w:sz w:val="32"/>
          <w:szCs w:val="32"/>
        </w:rPr>
      </w:pPr>
    </w:p>
    <w:p w:rsidR="008F5BEF" w:rsidRDefault="008F5BEF" w:rsidP="008F5BEF">
      <w:pPr>
        <w:rPr>
          <w:sz w:val="32"/>
          <w:szCs w:val="32"/>
        </w:rPr>
      </w:pPr>
      <w:r w:rsidRPr="00B647EC">
        <w:rPr>
          <w:sz w:val="32"/>
          <w:szCs w:val="32"/>
        </w:rPr>
        <w:t xml:space="preserve">                                                                                                 </w:t>
      </w:r>
      <w:r>
        <w:rPr>
          <w:sz w:val="32"/>
          <w:szCs w:val="32"/>
        </w:rPr>
        <w:tab/>
      </w:r>
      <w:r>
        <w:rPr>
          <w:sz w:val="32"/>
          <w:szCs w:val="32"/>
        </w:rPr>
        <w:tab/>
      </w:r>
      <w:r>
        <w:rPr>
          <w:sz w:val="32"/>
          <w:szCs w:val="32"/>
        </w:rPr>
        <w:tab/>
        <w:t xml:space="preserve"> Дата;..............</w:t>
      </w:r>
    </w:p>
    <w:p w:rsidR="008F5BEF" w:rsidRPr="00B647EC" w:rsidRDefault="008F5BEF" w:rsidP="008F5BEF">
      <w:pPr>
        <w:rPr>
          <w:sz w:val="32"/>
          <w:szCs w:val="32"/>
        </w:rPr>
      </w:pPr>
      <w:r>
        <w:rPr>
          <w:sz w:val="32"/>
          <w:szCs w:val="32"/>
        </w:rPr>
        <w:tab/>
      </w:r>
      <w:r>
        <w:rPr>
          <w:sz w:val="32"/>
          <w:szCs w:val="32"/>
        </w:rPr>
        <w:tab/>
      </w:r>
      <w:r>
        <w:rPr>
          <w:sz w:val="32"/>
          <w:szCs w:val="32"/>
        </w:rPr>
        <w:tab/>
      </w:r>
      <w:r>
        <w:rPr>
          <w:sz w:val="32"/>
          <w:szCs w:val="32"/>
        </w:rPr>
        <w:tab/>
        <w:t xml:space="preserve">                       Чит.секр.</w:t>
      </w:r>
      <w:r w:rsidRPr="00B647EC">
        <w:rPr>
          <w:sz w:val="32"/>
          <w:szCs w:val="32"/>
        </w:rPr>
        <w:t>____________________</w:t>
      </w:r>
    </w:p>
    <w:p w:rsidR="008F5BEF" w:rsidRDefault="008F5BEF" w:rsidP="008F5BEF">
      <w:pPr>
        <w:rPr>
          <w:sz w:val="32"/>
          <w:szCs w:val="32"/>
          <w:lang w:val="en-US"/>
        </w:rPr>
      </w:pPr>
      <w:r w:rsidRPr="00B647EC">
        <w:rPr>
          <w:sz w:val="32"/>
          <w:szCs w:val="32"/>
        </w:rPr>
        <w:t xml:space="preserve">                                                                               </w:t>
      </w:r>
      <w:r>
        <w:rPr>
          <w:sz w:val="32"/>
          <w:szCs w:val="32"/>
        </w:rPr>
        <w:t>/Мийрем Али</w:t>
      </w:r>
      <w:r w:rsidRPr="00B647EC">
        <w:rPr>
          <w:sz w:val="32"/>
          <w:szCs w:val="32"/>
        </w:rPr>
        <w:t xml:space="preserve"> </w:t>
      </w:r>
      <w:r>
        <w:rPr>
          <w:sz w:val="32"/>
          <w:szCs w:val="32"/>
        </w:rPr>
        <w:t>/</w:t>
      </w:r>
      <w:r w:rsidRPr="00B647EC">
        <w:rPr>
          <w:sz w:val="32"/>
          <w:szCs w:val="32"/>
        </w:rPr>
        <w:t xml:space="preserve">              </w:t>
      </w: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jc w:val="center"/>
        <w:rPr>
          <w:b/>
          <w:sz w:val="32"/>
          <w:szCs w:val="32"/>
        </w:rPr>
      </w:pPr>
      <w:r w:rsidRPr="00563503">
        <w:rPr>
          <w:b/>
          <w:sz w:val="32"/>
          <w:szCs w:val="32"/>
        </w:rPr>
        <w:lastRenderedPageBreak/>
        <w:t>НЧ "ЛЮБЕН КАРАВЕЛОВ - 1978г." с. ДЪБНИК, общ. Поморие, обл. Бургас</w:t>
      </w:r>
    </w:p>
    <w:p w:rsidR="008F5BEF" w:rsidRDefault="008F5BEF" w:rsidP="008F5BEF">
      <w:pPr>
        <w:jc w:val="center"/>
        <w:rPr>
          <w:b/>
          <w:sz w:val="32"/>
          <w:szCs w:val="32"/>
        </w:rPr>
      </w:pPr>
    </w:p>
    <w:p w:rsidR="008F5BEF" w:rsidRDefault="008F5BEF" w:rsidP="008F5BEF">
      <w:pPr>
        <w:jc w:val="center"/>
        <w:rPr>
          <w:b/>
          <w:sz w:val="32"/>
          <w:szCs w:val="32"/>
        </w:rPr>
      </w:pPr>
    </w:p>
    <w:p w:rsidR="008F5BEF" w:rsidRDefault="008F5BEF" w:rsidP="008F5BEF">
      <w:pPr>
        <w:rPr>
          <w:sz w:val="32"/>
          <w:szCs w:val="32"/>
        </w:rPr>
      </w:pPr>
      <w:r>
        <w:rPr>
          <w:sz w:val="32"/>
          <w:szCs w:val="32"/>
        </w:rPr>
        <w:t>Настоятелство   - Адем Алиосман Алиев - председател</w:t>
      </w:r>
    </w:p>
    <w:p w:rsidR="008F5BEF" w:rsidRDefault="008F5BEF" w:rsidP="008F5BEF">
      <w:pPr>
        <w:rPr>
          <w:sz w:val="32"/>
          <w:szCs w:val="32"/>
        </w:rPr>
      </w:pPr>
      <w:r>
        <w:rPr>
          <w:sz w:val="32"/>
          <w:szCs w:val="32"/>
        </w:rPr>
        <w:tab/>
      </w:r>
      <w:r>
        <w:rPr>
          <w:sz w:val="32"/>
          <w:szCs w:val="32"/>
        </w:rPr>
        <w:tab/>
        <w:t xml:space="preserve">           - Хасан Мехмед Севри - член</w:t>
      </w:r>
    </w:p>
    <w:p w:rsidR="008F5BEF" w:rsidRDefault="008F5BEF" w:rsidP="008F5BEF">
      <w:pPr>
        <w:rPr>
          <w:sz w:val="32"/>
          <w:szCs w:val="32"/>
        </w:rPr>
      </w:pPr>
      <w:r>
        <w:rPr>
          <w:sz w:val="32"/>
          <w:szCs w:val="32"/>
        </w:rPr>
        <w:tab/>
      </w:r>
      <w:r>
        <w:rPr>
          <w:sz w:val="32"/>
          <w:szCs w:val="32"/>
        </w:rPr>
        <w:tab/>
      </w:r>
      <w:r>
        <w:rPr>
          <w:sz w:val="32"/>
          <w:szCs w:val="32"/>
        </w:rPr>
        <w:tab/>
        <w:t>- Зекие Хасан Етим - член</w:t>
      </w:r>
    </w:p>
    <w:p w:rsidR="008F5BEF" w:rsidRDefault="008F5BEF" w:rsidP="008F5BEF">
      <w:pPr>
        <w:rPr>
          <w:sz w:val="32"/>
          <w:szCs w:val="32"/>
        </w:rPr>
      </w:pPr>
    </w:p>
    <w:p w:rsidR="008F5BEF" w:rsidRDefault="008F5BEF" w:rsidP="008F5BEF">
      <w:pPr>
        <w:rPr>
          <w:sz w:val="32"/>
          <w:szCs w:val="32"/>
        </w:rPr>
      </w:pPr>
    </w:p>
    <w:p w:rsidR="008F5BEF" w:rsidRDefault="008F5BEF" w:rsidP="008F5BEF">
      <w:pPr>
        <w:rPr>
          <w:sz w:val="32"/>
          <w:szCs w:val="32"/>
        </w:rPr>
      </w:pPr>
      <w:r>
        <w:rPr>
          <w:sz w:val="32"/>
          <w:szCs w:val="32"/>
        </w:rPr>
        <w:t>Проверителна колисия  - Анифе Енвер Смаил - председстел</w:t>
      </w:r>
    </w:p>
    <w:p w:rsidR="008F5BEF" w:rsidRDefault="008F5BEF" w:rsidP="008F5BEF">
      <w:pPr>
        <w:rPr>
          <w:sz w:val="32"/>
          <w:szCs w:val="32"/>
        </w:rPr>
      </w:pPr>
      <w:r>
        <w:rPr>
          <w:sz w:val="32"/>
          <w:szCs w:val="32"/>
        </w:rPr>
        <w:tab/>
      </w:r>
      <w:r>
        <w:rPr>
          <w:sz w:val="32"/>
          <w:szCs w:val="32"/>
        </w:rPr>
        <w:tab/>
      </w:r>
      <w:r>
        <w:rPr>
          <w:sz w:val="32"/>
          <w:szCs w:val="32"/>
        </w:rPr>
        <w:tab/>
      </w:r>
      <w:r>
        <w:rPr>
          <w:sz w:val="32"/>
          <w:szCs w:val="32"/>
        </w:rPr>
        <w:tab/>
        <w:t xml:space="preserve">      - Юмюгюл Адем Смаил - член</w:t>
      </w:r>
    </w:p>
    <w:p w:rsidR="008F5BEF" w:rsidRDefault="008F5BEF" w:rsidP="008F5BEF">
      <w:pPr>
        <w:rPr>
          <w:sz w:val="32"/>
          <w:szCs w:val="32"/>
          <w:lang w:val="en-US"/>
        </w:rPr>
      </w:pPr>
      <w:r>
        <w:rPr>
          <w:sz w:val="32"/>
          <w:szCs w:val="32"/>
        </w:rPr>
        <w:tab/>
      </w:r>
      <w:r>
        <w:rPr>
          <w:sz w:val="32"/>
          <w:szCs w:val="32"/>
        </w:rPr>
        <w:tab/>
      </w:r>
      <w:r>
        <w:rPr>
          <w:sz w:val="32"/>
          <w:szCs w:val="32"/>
        </w:rPr>
        <w:tab/>
      </w:r>
      <w:r>
        <w:rPr>
          <w:sz w:val="32"/>
          <w:szCs w:val="32"/>
        </w:rPr>
        <w:tab/>
        <w:t xml:space="preserve">      - Назифе Хасан Изет - член</w:t>
      </w: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rPr>
          <w:sz w:val="32"/>
          <w:szCs w:val="32"/>
          <w:lang w:val="en-US"/>
        </w:rPr>
      </w:pPr>
    </w:p>
    <w:p w:rsidR="008F5BEF" w:rsidRDefault="008F5BEF" w:rsidP="008F5BEF">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lastRenderedPageBreak/>
        <w:t>У   С   Т   А   В</w:t>
      </w:r>
    </w:p>
    <w:p w:rsidR="008F5BEF" w:rsidRDefault="008F5BEF" w:rsidP="008F5BEF">
      <w:pPr>
        <w:spacing w:after="0" w:line="240" w:lineRule="auto"/>
        <w:jc w:val="center"/>
        <w:rPr>
          <w:rFonts w:ascii="Calibri" w:eastAsia="Calibri" w:hAnsi="Calibri" w:cs="Calibri"/>
        </w:rPr>
      </w:pPr>
    </w:p>
    <w:p w:rsidR="008F5BEF" w:rsidRDefault="008F5BEF" w:rsidP="008F5BE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НА НАРОДНО ЧИТАЛИЩЕ “ЛЮБЕН КАРАВЕЛОВ-1978Гг.“</w:t>
      </w:r>
    </w:p>
    <w:p w:rsidR="008F5BEF" w:rsidRDefault="008F5BEF" w:rsidP="008F5BE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8F5BEF" w:rsidRDefault="008F5BEF" w:rsidP="008F5BE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с.ДЪБНИК</w:t>
      </w:r>
    </w:p>
    <w:p w:rsidR="008F5BEF" w:rsidRDefault="008F5BEF" w:rsidP="008F5BE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Изменен от Общо отчетно - изборно събрание проведено  на 25.03.2019г. </w:t>
      </w:r>
    </w:p>
    <w:p w:rsidR="008F5BEF" w:rsidRDefault="008F5BEF" w:rsidP="008F5BEF">
      <w:pPr>
        <w:spacing w:after="0" w:line="240" w:lineRule="auto"/>
        <w:jc w:val="center"/>
        <w:rPr>
          <w:rFonts w:ascii="Calibri" w:eastAsia="Calibri" w:hAnsi="Calibri" w:cs="Calibri"/>
        </w:rPr>
      </w:pPr>
    </w:p>
    <w:p w:rsidR="008F5BEF" w:rsidRDefault="008F5BEF" w:rsidP="008F5BEF">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ГЛАВА     ПЪРВА</w:t>
      </w:r>
    </w:p>
    <w:p w:rsidR="008F5BEF" w:rsidRDefault="008F5BEF" w:rsidP="008F5BEF">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ОБЩИ  ПОЛОЖЕНИЯ</w:t>
      </w:r>
    </w:p>
    <w:p w:rsidR="008F5BEF" w:rsidRDefault="008F5BEF" w:rsidP="008F5BEF">
      <w:pPr>
        <w:spacing w:after="0" w:line="240" w:lineRule="auto"/>
        <w:jc w:val="center"/>
        <w:rPr>
          <w:rFonts w:ascii="Calibri" w:eastAsia="Calibri" w:hAnsi="Calibri" w:cs="Calibri"/>
        </w:rPr>
      </w:pPr>
    </w:p>
    <w:p w:rsidR="008F5BEF" w:rsidRDefault="008F5BEF" w:rsidP="008F5BEF">
      <w:pPr>
        <w:spacing w:after="0" w:line="240" w:lineRule="auto"/>
        <w:ind w:left="900"/>
        <w:jc w:val="both"/>
        <w:rPr>
          <w:rFonts w:ascii="Times New Roman" w:eastAsia="Times New Roman" w:hAnsi="Times New Roman" w:cs="Times New Roman"/>
          <w:sz w:val="24"/>
        </w:rPr>
      </w:pPr>
      <w:r>
        <w:rPr>
          <w:rFonts w:ascii="Times New Roman" w:eastAsia="Times New Roman" w:hAnsi="Times New Roman" w:cs="Times New Roman"/>
          <w:b/>
          <w:sz w:val="24"/>
        </w:rPr>
        <w:t>Чл.1</w:t>
      </w:r>
      <w:r>
        <w:rPr>
          <w:rFonts w:ascii="Times New Roman" w:eastAsia="Times New Roman" w:hAnsi="Times New Roman" w:cs="Times New Roman"/>
          <w:sz w:val="24"/>
        </w:rPr>
        <w:t>.</w:t>
      </w:r>
      <w:r>
        <w:rPr>
          <w:rFonts w:ascii="Times New Roman" w:eastAsia="Times New Roman" w:hAnsi="Times New Roman" w:cs="Times New Roman"/>
          <w:sz w:val="28"/>
        </w:rPr>
        <w:t xml:space="preserve"> </w:t>
      </w:r>
      <w:r>
        <w:rPr>
          <w:rFonts w:ascii="Times New Roman" w:eastAsia="Times New Roman" w:hAnsi="Times New Roman" w:cs="Times New Roman"/>
          <w:sz w:val="24"/>
        </w:rPr>
        <w:t>С този Устав се уреждат учредяването, устройството, управлението, дейността, имуществото, финансирането, издръжката, преобразуването и прекратяването на Народно читалище“Любен Каравелов“-1978 г.“с.Дъбник.</w:t>
      </w:r>
    </w:p>
    <w:p w:rsidR="008F5BEF" w:rsidRDefault="008F5BEF" w:rsidP="008F5BEF">
      <w:pPr>
        <w:spacing w:after="0" w:line="240" w:lineRule="auto"/>
        <w:ind w:left="900"/>
        <w:jc w:val="both"/>
        <w:rPr>
          <w:rFonts w:ascii="Times New Roman" w:eastAsia="Times New Roman" w:hAnsi="Times New Roman" w:cs="Times New Roman"/>
          <w:sz w:val="24"/>
        </w:rPr>
      </w:pPr>
      <w:r>
        <w:rPr>
          <w:rFonts w:ascii="Times New Roman" w:eastAsia="Times New Roman" w:hAnsi="Times New Roman" w:cs="Times New Roman"/>
          <w:b/>
          <w:sz w:val="24"/>
        </w:rPr>
        <w:t>Чл.2.</w:t>
      </w:r>
      <w:r>
        <w:rPr>
          <w:rFonts w:ascii="Times New Roman" w:eastAsia="Times New Roman" w:hAnsi="Times New Roman" w:cs="Times New Roman"/>
          <w:b/>
          <w:sz w:val="28"/>
        </w:rPr>
        <w:t>(</w:t>
      </w:r>
      <w:r>
        <w:rPr>
          <w:rFonts w:ascii="Times New Roman" w:eastAsia="Times New Roman" w:hAnsi="Times New Roman" w:cs="Times New Roman"/>
          <w:sz w:val="28"/>
        </w:rPr>
        <w:t xml:space="preserve">1). </w:t>
      </w:r>
      <w:r>
        <w:rPr>
          <w:rFonts w:ascii="Times New Roman" w:eastAsia="Times New Roman" w:hAnsi="Times New Roman" w:cs="Times New Roman"/>
          <w:sz w:val="24"/>
        </w:rPr>
        <w:t>Народно читалище  “Любен Каравелов -1978 г.“с.Дъбник</w:t>
      </w:r>
      <w:r>
        <w:rPr>
          <w:rFonts w:ascii="Times New Roman" w:eastAsia="Times New Roman" w:hAnsi="Times New Roman" w:cs="Times New Roman"/>
          <w:sz w:val="28"/>
        </w:rPr>
        <w:t xml:space="preserve"> </w:t>
      </w:r>
      <w:r>
        <w:rPr>
          <w:rFonts w:ascii="Times New Roman" w:eastAsia="Times New Roman" w:hAnsi="Times New Roman" w:cs="Times New Roman"/>
          <w:sz w:val="24"/>
        </w:rPr>
        <w:t>е</w:t>
      </w:r>
      <w:r>
        <w:rPr>
          <w:rFonts w:ascii="Times New Roman" w:eastAsia="Times New Roman" w:hAnsi="Times New Roman" w:cs="Times New Roman"/>
          <w:sz w:val="28"/>
        </w:rPr>
        <w:t xml:space="preserve"> </w:t>
      </w:r>
      <w:r>
        <w:rPr>
          <w:rFonts w:ascii="Times New Roman" w:eastAsia="Times New Roman" w:hAnsi="Times New Roman" w:cs="Times New Roman"/>
          <w:sz w:val="24"/>
        </w:rPr>
        <w:t>традиционно самоуправляващо се българско културно-просветно сдружение на жителите от с.Дъбник, което</w:t>
      </w:r>
      <w:r>
        <w:rPr>
          <w:rFonts w:ascii="Times New Roman" w:eastAsia="Times New Roman" w:hAnsi="Times New Roman" w:cs="Times New Roman"/>
          <w:sz w:val="28"/>
        </w:rPr>
        <w:t xml:space="preserve"> </w:t>
      </w:r>
      <w:r>
        <w:rPr>
          <w:rFonts w:ascii="Times New Roman" w:eastAsia="Times New Roman" w:hAnsi="Times New Roman" w:cs="Times New Roman"/>
          <w:sz w:val="24"/>
        </w:rPr>
        <w:t>изпълнява и държавни културно-просветни задачи. В неговата дейност могат да участват  физически и юридически лица, без оглед на ограничения на възраст и пол, политически и религиозни, и други възгледи и/ или етническо самосъзнание.</w:t>
      </w:r>
    </w:p>
    <w:p w:rsidR="008F5BEF" w:rsidRDefault="008F5BEF" w:rsidP="008F5BEF">
      <w:pPr>
        <w:spacing w:after="0" w:line="240" w:lineRule="auto"/>
        <w:ind w:left="900" w:hanging="720"/>
        <w:jc w:val="both"/>
        <w:rPr>
          <w:rFonts w:ascii="Times New Roman" w:eastAsia="Times New Roman" w:hAnsi="Times New Roman" w:cs="Times New Roman"/>
          <w:sz w:val="24"/>
        </w:rPr>
      </w:pPr>
      <w:r>
        <w:rPr>
          <w:rFonts w:ascii="Times New Roman" w:eastAsia="Times New Roman" w:hAnsi="Times New Roman" w:cs="Times New Roman"/>
          <w:sz w:val="28"/>
        </w:rPr>
        <w:t xml:space="preserve">            (2). </w:t>
      </w:r>
      <w:r>
        <w:rPr>
          <w:rFonts w:ascii="Times New Roman" w:eastAsia="Times New Roman" w:hAnsi="Times New Roman" w:cs="Times New Roman"/>
          <w:sz w:val="24"/>
        </w:rPr>
        <w:t>Народно Читалище “Любен каравелов“ е юридическо лице с нестопанска цел, в обществена полза, с наименование “Любен Каравелов-1978г.“</w:t>
      </w:r>
      <w:r>
        <w:rPr>
          <w:rFonts w:ascii="Times New Roman" w:eastAsia="Times New Roman" w:hAnsi="Times New Roman" w:cs="Times New Roman"/>
          <w:b/>
          <w:sz w:val="24"/>
        </w:rPr>
        <w:t>.</w:t>
      </w:r>
      <w:r>
        <w:rPr>
          <w:rFonts w:ascii="Times New Roman" w:eastAsia="Times New Roman" w:hAnsi="Times New Roman" w:cs="Times New Roman"/>
          <w:sz w:val="24"/>
        </w:rPr>
        <w:t>”наричано по-нататък в Устава -  Читалището, за краткост. Създадено е и функционира на основание Закона за Народните Читалища, във връзка със Закона за юридическите лица с нестопанска цел и настоящия Устав.</w:t>
      </w:r>
    </w:p>
    <w:p w:rsidR="008F5BEF" w:rsidRDefault="008F5BEF" w:rsidP="008F5BEF">
      <w:pPr>
        <w:spacing w:after="0" w:line="240" w:lineRule="auto"/>
        <w:ind w:left="90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(3). </w:t>
      </w:r>
      <w:r>
        <w:rPr>
          <w:rFonts w:ascii="Times New Roman" w:eastAsia="Times New Roman" w:hAnsi="Times New Roman" w:cs="Times New Roman"/>
          <w:sz w:val="24"/>
        </w:rPr>
        <w:t>Седалището на читалището е : Р. България, област Бургас, Община Поморие, с.Дъбник..</w:t>
      </w:r>
    </w:p>
    <w:p w:rsidR="008F5BEF" w:rsidRDefault="008F5BEF" w:rsidP="008F5BEF">
      <w:pPr>
        <w:spacing w:after="0" w:line="240" w:lineRule="auto"/>
        <w:ind w:left="90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(4). </w:t>
      </w:r>
      <w:r>
        <w:rPr>
          <w:rFonts w:ascii="Times New Roman" w:eastAsia="Times New Roman" w:hAnsi="Times New Roman" w:cs="Times New Roman"/>
          <w:sz w:val="24"/>
        </w:rPr>
        <w:t>Адрес на управление е: с.Дъбник,общ.Поморие,обл.Бургас.</w:t>
      </w:r>
    </w:p>
    <w:p w:rsidR="008F5BEF" w:rsidRDefault="008F5BEF" w:rsidP="008F5BEF">
      <w:pPr>
        <w:spacing w:after="0" w:line="240" w:lineRule="auto"/>
        <w:ind w:left="900" w:hanging="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(5). </w:t>
      </w:r>
      <w:r>
        <w:rPr>
          <w:rFonts w:ascii="Times New Roman" w:eastAsia="Times New Roman" w:hAnsi="Times New Roman" w:cs="Times New Roman"/>
          <w:sz w:val="24"/>
        </w:rPr>
        <w:t xml:space="preserve">При необходимост, наименованието на читалището ще се изписва на латиница по следния начин: </w:t>
      </w:r>
      <w:r>
        <w:rPr>
          <w:rFonts w:ascii="Times New Roman" w:eastAsia="Times New Roman" w:hAnsi="Times New Roman" w:cs="Times New Roman"/>
          <w:b/>
          <w:sz w:val="24"/>
        </w:rPr>
        <w:t>Narodno chitalishte “liuben Karavelov-1978g.”</w:t>
      </w:r>
    </w:p>
    <w:p w:rsidR="008F5BEF" w:rsidRDefault="008F5BEF" w:rsidP="008F5BEF">
      <w:pPr>
        <w:spacing w:after="0" w:line="240" w:lineRule="auto"/>
        <w:ind w:left="900" w:hanging="720"/>
        <w:jc w:val="both"/>
        <w:rPr>
          <w:rFonts w:ascii="Calibri" w:eastAsia="Calibri" w:hAnsi="Calibri" w:cs="Calibri"/>
        </w:rPr>
      </w:pPr>
    </w:p>
    <w:p w:rsidR="008F5BEF" w:rsidRDefault="008F5BEF" w:rsidP="008F5BEF">
      <w:pPr>
        <w:spacing w:after="0" w:line="240" w:lineRule="auto"/>
        <w:jc w:val="both"/>
        <w:rPr>
          <w:rFonts w:ascii="Calibri" w:eastAsia="Calibri" w:hAnsi="Calibri" w:cs="Calibri"/>
        </w:rPr>
      </w:pPr>
    </w:p>
    <w:p w:rsidR="008F5BEF" w:rsidRDefault="008F5BEF" w:rsidP="008F5BEF">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ГЛАВА     ВТОРА</w:t>
      </w:r>
    </w:p>
    <w:p w:rsidR="008F5BEF" w:rsidRDefault="008F5BEF" w:rsidP="008F5BEF">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ЦЕЛИ,  ЗАДАЧИ И ДЕЙНОСТИ НА ЧИТАЛИЩЕТО</w:t>
      </w:r>
    </w:p>
    <w:p w:rsidR="008F5BEF" w:rsidRDefault="008F5BEF" w:rsidP="008F5BEF">
      <w:pPr>
        <w:spacing w:after="0" w:line="240" w:lineRule="auto"/>
        <w:jc w:val="center"/>
        <w:rPr>
          <w:rFonts w:ascii="Calibri" w:eastAsia="Calibri" w:hAnsi="Calibri" w:cs="Calibri"/>
        </w:rPr>
      </w:pPr>
    </w:p>
    <w:p w:rsidR="008F5BEF" w:rsidRDefault="008F5BEF" w:rsidP="008F5BEF">
      <w:pPr>
        <w:spacing w:after="0" w:line="240" w:lineRule="auto"/>
        <w:ind w:left="900" w:hanging="900"/>
        <w:rPr>
          <w:rFonts w:ascii="Times New Roman" w:eastAsia="Times New Roman" w:hAnsi="Times New Roman" w:cs="Times New Roman"/>
          <w:sz w:val="24"/>
        </w:rPr>
      </w:pPr>
      <w:r>
        <w:rPr>
          <w:rFonts w:ascii="Times New Roman" w:eastAsia="Times New Roman" w:hAnsi="Times New Roman" w:cs="Times New Roman"/>
          <w:b/>
          <w:sz w:val="24"/>
        </w:rPr>
        <w:t xml:space="preserve">               Чл. 3.(1).</w:t>
      </w:r>
      <w:r>
        <w:rPr>
          <w:rFonts w:ascii="Times New Roman" w:eastAsia="Times New Roman" w:hAnsi="Times New Roman" w:cs="Times New Roman"/>
          <w:sz w:val="24"/>
        </w:rPr>
        <w:t xml:space="preserve">Читалището има за цел да задоволява потребностите на гражданите от  с.Дъбник и региона свързани със: </w:t>
      </w:r>
    </w:p>
    <w:p w:rsidR="008F5BEF" w:rsidRDefault="008F5BEF" w:rsidP="008F5BEF">
      <w:pPr>
        <w:spacing w:after="0" w:line="240" w:lineRule="auto"/>
        <w:ind w:left="900" w:hanging="90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1. </w:t>
      </w:r>
      <w:r>
        <w:rPr>
          <w:rFonts w:ascii="Times New Roman" w:eastAsia="Times New Roman" w:hAnsi="Times New Roman" w:cs="Times New Roman"/>
          <w:sz w:val="24"/>
        </w:rPr>
        <w:t>развитие и обогатяване на културния живот, социалната и образователната дейност в населеното   място, където осъществява дейността си.</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запазване на обичаите и традициите на българския народ;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xml:space="preserve"> разширяване на знанията на гражданите и приобщаването им към ценностите и постиженията на науката, изкуството и културата;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 xml:space="preserve"> развитие на творческите заложби на участниците в дейността му;</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5.</w:t>
      </w:r>
      <w:r>
        <w:rPr>
          <w:rFonts w:ascii="Times New Roman" w:eastAsia="Times New Roman" w:hAnsi="Times New Roman" w:cs="Times New Roman"/>
          <w:sz w:val="24"/>
        </w:rPr>
        <w:t xml:space="preserve"> възпитаване и утвърждаване на националното самосъзнание;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6</w:t>
      </w:r>
      <w:r>
        <w:rPr>
          <w:rFonts w:ascii="Times New Roman" w:eastAsia="Times New Roman" w:hAnsi="Times New Roman" w:cs="Times New Roman"/>
          <w:sz w:val="24"/>
        </w:rPr>
        <w:t>. осигуряване на достъп до информация на всякакво ниво, в т. ч. и глобално;</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За постигане на целите по ал. 1 Читалището извършва основни дейности, като: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 уреждане и поддържане на библиотеки, уредени с вътрешни правилници за съответната дейност и във връзка със Закона за обществените библиотеки, читални, фото-, фоно-, филмо- и видеотеки, както и създаване и поддържане на електронни информационни мрежи;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развиване и подпомагане на любителското художествено творчество;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3. </w:t>
      </w:r>
      <w:r>
        <w:rPr>
          <w:rFonts w:ascii="Times New Roman" w:eastAsia="Times New Roman" w:hAnsi="Times New Roman" w:cs="Times New Roman"/>
          <w:sz w:val="24"/>
        </w:rPr>
        <w:t>организира  школи, кръжоци, курсове,  празненства, концерти, чествания и младежки дейности.</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 xml:space="preserve">. събира и разпространява знания за родния край;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5.</w:t>
      </w:r>
      <w:r>
        <w:rPr>
          <w:rFonts w:ascii="Times New Roman" w:eastAsia="Times New Roman" w:hAnsi="Times New Roman" w:cs="Times New Roman"/>
          <w:sz w:val="24"/>
        </w:rPr>
        <w:t xml:space="preserve"> създава и съхранява музейни колекции, съгласно Закона за културното наследство;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6.</w:t>
      </w:r>
      <w:r>
        <w:rPr>
          <w:rFonts w:ascii="Times New Roman" w:eastAsia="Times New Roman" w:hAnsi="Times New Roman" w:cs="Times New Roman"/>
          <w:sz w:val="24"/>
        </w:rPr>
        <w:t xml:space="preserve"> предоставя компютърни и интернет услуги;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7.</w:t>
      </w:r>
      <w:r>
        <w:rPr>
          <w:rFonts w:ascii="Times New Roman" w:eastAsia="Times New Roman" w:hAnsi="Times New Roman" w:cs="Times New Roman"/>
          <w:sz w:val="24"/>
        </w:rPr>
        <w:t xml:space="preserve"> извършва консултантска, преводаческа, издателска, информационна и друг вид дейности;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8</w:t>
      </w:r>
      <w:r>
        <w:rPr>
          <w:rFonts w:ascii="Times New Roman" w:eastAsia="Times New Roman" w:hAnsi="Times New Roman" w:cs="Times New Roman"/>
          <w:sz w:val="24"/>
        </w:rPr>
        <w:t>. извършва и дейност със социална насоченост в сферата на физическата култура и спорта, здравеопазване, взаимоотношения с църква, училища и детски градини, както и екологично образование;</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xml:space="preserve">  Читалището може  да развива допълнителна стопанска дейност, както и всяка друга стопанска дейност, която не е изрично  забранена от закона, и използва приходите от нея  за постигане на определените в Устава цели.  Читалището не разпределя печалба.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 xml:space="preserve">  Читалището няма право да предоставя  собствено, или ползвано от него имущество, възмездно или безвъзмездно: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 за хазартни игри и нощни заведения;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за дейност на нерегистрирани по Закона за вероизповеданията религиозни общности и Юридически лица с нестопанска цел на такива общности;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xml:space="preserve">. за постоянно ползване от политически партии и организации;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 xml:space="preserve">. на Председателя, Секретаря, членовете на Настоятелството и Проверителната комисия и на членовете на техните семейства.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Чл. 4. (1).</w:t>
      </w:r>
      <w:r>
        <w:rPr>
          <w:rFonts w:ascii="Times New Roman" w:eastAsia="Times New Roman" w:hAnsi="Times New Roman" w:cs="Times New Roman"/>
          <w:sz w:val="24"/>
        </w:rPr>
        <w:t xml:space="preserve">  Читалището  може да се сдружава на местно и регионално ниво в Читалищни сдружения,  и в Съюз на национално ниво, за  постигане на своите цели, за провеждане на съвместни дейности и инициативи, при условията и по реда на  Закона за народните читалища, Закона за юридическите лица с нестопанска цел и настоящия Устав. </w:t>
      </w:r>
    </w:p>
    <w:p w:rsidR="008F5BEF" w:rsidRDefault="008F5BEF" w:rsidP="008F5BEF">
      <w:pPr>
        <w:spacing w:after="0" w:line="240" w:lineRule="auto"/>
        <w:ind w:left="900"/>
        <w:jc w:val="center"/>
        <w:rPr>
          <w:rFonts w:ascii="Calibri" w:eastAsia="Calibri" w:hAnsi="Calibri" w:cs="Calibri"/>
        </w:rPr>
      </w:pPr>
    </w:p>
    <w:p w:rsidR="008F5BEF" w:rsidRDefault="008F5BEF" w:rsidP="008F5BEF">
      <w:pPr>
        <w:spacing w:after="0" w:line="240" w:lineRule="auto"/>
        <w:ind w:left="90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ГЛАВА   ТРЕТА</w:t>
      </w:r>
    </w:p>
    <w:p w:rsidR="008F5BEF" w:rsidRDefault="008F5BEF" w:rsidP="008F5BEF">
      <w:pPr>
        <w:spacing w:after="0" w:line="240" w:lineRule="auto"/>
        <w:ind w:left="90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УЧРЕДЯВАНЕ НА ЧИТАЛИЩЕТО</w:t>
      </w:r>
    </w:p>
    <w:p w:rsidR="008F5BEF" w:rsidRDefault="008F5BEF" w:rsidP="008F5BEF">
      <w:pPr>
        <w:spacing w:after="0" w:line="240" w:lineRule="auto"/>
        <w:ind w:left="900"/>
        <w:jc w:val="center"/>
        <w:rPr>
          <w:rFonts w:ascii="Calibri" w:eastAsia="Calibri" w:hAnsi="Calibri" w:cs="Calibri"/>
        </w:rPr>
      </w:pP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Чл.5.(1).</w:t>
      </w:r>
      <w:r>
        <w:rPr>
          <w:rFonts w:ascii="Times New Roman" w:eastAsia="Times New Roman" w:hAnsi="Times New Roman" w:cs="Times New Roman"/>
          <w:sz w:val="24"/>
        </w:rPr>
        <w:t xml:space="preserve">Читалището се  учредява  най-малко от 50 дееспособни физически лица, които вземат решение на учредително събрание.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Pr>
          <w:rFonts w:ascii="Times New Roman" w:eastAsia="Times New Roman" w:hAnsi="Times New Roman" w:cs="Times New Roman"/>
          <w:b/>
          <w:sz w:val="24"/>
        </w:rPr>
        <w:t>Учредителното събрание</w:t>
      </w:r>
      <w:r>
        <w:rPr>
          <w:rFonts w:ascii="Times New Roman" w:eastAsia="Times New Roman" w:hAnsi="Times New Roman" w:cs="Times New Roman"/>
          <w:sz w:val="24"/>
        </w:rPr>
        <w:t xml:space="preserve"> приема Устава на читалището и избира неговите органи. Уставът урежда: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 наименованието;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седалището;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3</w:t>
      </w:r>
      <w:r>
        <w:rPr>
          <w:rFonts w:ascii="Times New Roman" w:eastAsia="Times New Roman" w:hAnsi="Times New Roman" w:cs="Times New Roman"/>
          <w:sz w:val="24"/>
        </w:rPr>
        <w:t>. адрес на управление;</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sz w:val="24"/>
        </w:rPr>
        <w:t xml:space="preserve">. целите;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5</w:t>
      </w:r>
      <w:r>
        <w:rPr>
          <w:rFonts w:ascii="Times New Roman" w:eastAsia="Times New Roman" w:hAnsi="Times New Roman" w:cs="Times New Roman"/>
          <w:sz w:val="24"/>
        </w:rPr>
        <w:t xml:space="preserve">. източниците на финансиране;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6</w:t>
      </w:r>
      <w:r>
        <w:rPr>
          <w:rFonts w:ascii="Times New Roman" w:eastAsia="Times New Roman" w:hAnsi="Times New Roman" w:cs="Times New Roman"/>
          <w:sz w:val="24"/>
        </w:rPr>
        <w:t xml:space="preserve">. органите на управление и контрол, техните правомощия, начина на избирането им, реда за свикването им и за вземане на решения;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7.</w:t>
      </w:r>
      <w:r>
        <w:rPr>
          <w:rFonts w:ascii="Times New Roman" w:eastAsia="Times New Roman" w:hAnsi="Times New Roman" w:cs="Times New Roman"/>
          <w:sz w:val="24"/>
        </w:rPr>
        <w:t xml:space="preserve"> начина за приемане на членове и прекратяване на членството, както и реда за определяне на членския внос. </w:t>
      </w:r>
    </w:p>
    <w:p w:rsidR="008F5BEF" w:rsidRDefault="008F5BEF" w:rsidP="008F5BEF">
      <w:pPr>
        <w:spacing w:after="0" w:line="240" w:lineRule="auto"/>
        <w:ind w:left="900"/>
        <w:jc w:val="center"/>
        <w:rPr>
          <w:rFonts w:ascii="Calibri" w:eastAsia="Calibri" w:hAnsi="Calibri" w:cs="Calibri"/>
        </w:rPr>
      </w:pPr>
    </w:p>
    <w:p w:rsidR="008F5BEF" w:rsidRDefault="008F5BEF" w:rsidP="008F5BEF">
      <w:pPr>
        <w:spacing w:after="0" w:line="240" w:lineRule="auto"/>
        <w:ind w:left="90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 xml:space="preserve">Г Л А В А   Ч Е Т В Ъ Р Т А  </w:t>
      </w:r>
    </w:p>
    <w:p w:rsidR="008F5BEF" w:rsidRDefault="008F5BEF" w:rsidP="008F5BEF">
      <w:pPr>
        <w:spacing w:after="0" w:line="240" w:lineRule="auto"/>
        <w:ind w:left="90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 xml:space="preserve">ЧЛЕНСТВО В ЧИТАЛИЩЕТО </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Чл.8. (1).</w:t>
      </w:r>
      <w:r>
        <w:rPr>
          <w:rFonts w:ascii="Times New Roman" w:eastAsia="Times New Roman" w:hAnsi="Times New Roman" w:cs="Times New Roman"/>
          <w:sz w:val="24"/>
        </w:rPr>
        <w:t xml:space="preserve"> </w:t>
      </w:r>
      <w:r>
        <w:rPr>
          <w:rFonts w:ascii="Times New Roman" w:eastAsia="Times New Roman" w:hAnsi="Times New Roman" w:cs="Times New Roman"/>
          <w:b/>
          <w:sz w:val="24"/>
        </w:rPr>
        <w:t>Членовете на Читалището</w:t>
      </w:r>
      <w:r>
        <w:rPr>
          <w:rFonts w:ascii="Times New Roman" w:eastAsia="Times New Roman" w:hAnsi="Times New Roman" w:cs="Times New Roman"/>
          <w:sz w:val="24"/>
        </w:rPr>
        <w:t xml:space="preserve"> са индивидуални, колективни и почетни.</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Pr>
          <w:rFonts w:ascii="Times New Roman" w:eastAsia="Times New Roman" w:hAnsi="Times New Roman" w:cs="Times New Roman"/>
          <w:b/>
          <w:sz w:val="24"/>
        </w:rPr>
        <w:t>Индивидуалните членове</w:t>
      </w:r>
      <w:r>
        <w:rPr>
          <w:rFonts w:ascii="Times New Roman" w:eastAsia="Times New Roman" w:hAnsi="Times New Roman" w:cs="Times New Roman"/>
          <w:sz w:val="24"/>
        </w:rPr>
        <w:t xml:space="preserve"> са български граждани и биват действителни и спомагателни: </w:t>
      </w:r>
      <w:r>
        <w:rPr>
          <w:rFonts w:ascii="Times New Roman" w:eastAsia="Times New Roman" w:hAnsi="Times New Roman" w:cs="Times New Roman"/>
          <w:sz w:val="24"/>
        </w:rPr>
        <w:br/>
      </w:r>
      <w:r>
        <w:rPr>
          <w:rFonts w:ascii="Times New Roman" w:eastAsia="Times New Roman" w:hAnsi="Times New Roman" w:cs="Times New Roman"/>
          <w:b/>
          <w:sz w:val="24"/>
        </w:rPr>
        <w:t>1</w:t>
      </w:r>
      <w:r>
        <w:rPr>
          <w:rFonts w:ascii="Times New Roman" w:eastAsia="Times New Roman" w:hAnsi="Times New Roman" w:cs="Times New Roman"/>
          <w:sz w:val="24"/>
        </w:rPr>
        <w:t xml:space="preserve">. </w:t>
      </w:r>
      <w:r>
        <w:rPr>
          <w:rFonts w:ascii="Times New Roman" w:eastAsia="Times New Roman" w:hAnsi="Times New Roman" w:cs="Times New Roman"/>
          <w:b/>
          <w:sz w:val="24"/>
        </w:rPr>
        <w:t>действителните членове</w:t>
      </w:r>
      <w:r>
        <w:rPr>
          <w:rFonts w:ascii="Times New Roman" w:eastAsia="Times New Roman" w:hAnsi="Times New Roman" w:cs="Times New Roman"/>
          <w:sz w:val="24"/>
        </w:rPr>
        <w:t xml:space="preserve"> са лица, навършили 18 години, които участват в </w:t>
      </w:r>
      <w:r>
        <w:rPr>
          <w:rFonts w:ascii="Times New Roman" w:eastAsia="Times New Roman" w:hAnsi="Times New Roman" w:cs="Times New Roman"/>
          <w:sz w:val="24"/>
        </w:rPr>
        <w:lastRenderedPageBreak/>
        <w:t xml:space="preserve">дейността на читалището и редовно плащат членски внос. Те имат право да избират и да бъдат избирани в ръководните и контролни органи на Читалището, след едногодишно членство, предхождащо отчетно-изборното събрание, като досегашното членство също се зачита; </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Pr>
          <w:rFonts w:ascii="Times New Roman" w:eastAsia="Times New Roman" w:hAnsi="Times New Roman" w:cs="Times New Roman"/>
          <w:b/>
          <w:sz w:val="24"/>
        </w:rPr>
        <w:t>спомагателните членове</w:t>
      </w:r>
      <w:r>
        <w:rPr>
          <w:rFonts w:ascii="Times New Roman" w:eastAsia="Times New Roman" w:hAnsi="Times New Roman" w:cs="Times New Roman"/>
          <w:sz w:val="24"/>
        </w:rPr>
        <w:t xml:space="preserve"> са лица до 18 години, които нямат право да избират и да бъдат избирани; Те имат право на съвещателен глас в Общото събрание. </w:t>
      </w:r>
      <w:r>
        <w:rPr>
          <w:rFonts w:ascii="Times New Roman" w:eastAsia="Times New Roman" w:hAnsi="Times New Roman" w:cs="Times New Roman"/>
          <w:sz w:val="24"/>
        </w:rPr>
        <w:br/>
      </w:r>
      <w:r>
        <w:rPr>
          <w:rFonts w:ascii="Times New Roman" w:eastAsia="Times New Roman" w:hAnsi="Times New Roman" w:cs="Times New Roman"/>
          <w:b/>
          <w:sz w:val="24"/>
        </w:rPr>
        <w:t>(3).</w:t>
      </w:r>
      <w:r>
        <w:rPr>
          <w:rFonts w:ascii="Times New Roman" w:eastAsia="Times New Roman" w:hAnsi="Times New Roman" w:cs="Times New Roman"/>
          <w:sz w:val="24"/>
        </w:rPr>
        <w:t xml:space="preserve"> </w:t>
      </w:r>
      <w:r>
        <w:rPr>
          <w:rFonts w:ascii="Times New Roman" w:eastAsia="Times New Roman" w:hAnsi="Times New Roman" w:cs="Times New Roman"/>
          <w:b/>
          <w:sz w:val="24"/>
        </w:rPr>
        <w:t>Колективните членове</w:t>
      </w:r>
      <w:r>
        <w:rPr>
          <w:rFonts w:ascii="Times New Roman" w:eastAsia="Times New Roman" w:hAnsi="Times New Roman" w:cs="Times New Roman"/>
          <w:sz w:val="24"/>
        </w:rPr>
        <w:t xml:space="preserve"> съдействат за постигане и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и могат да бъдат:</w:t>
      </w:r>
      <w:r>
        <w:rPr>
          <w:rFonts w:ascii="Times New Roman" w:eastAsia="Times New Roman" w:hAnsi="Times New Roman" w:cs="Times New Roman"/>
          <w:sz w:val="24"/>
        </w:rPr>
        <w:br/>
      </w:r>
      <w:r>
        <w:rPr>
          <w:rFonts w:ascii="Times New Roman" w:eastAsia="Times New Roman" w:hAnsi="Times New Roman" w:cs="Times New Roman"/>
          <w:b/>
          <w:sz w:val="24"/>
        </w:rPr>
        <w:t>1</w:t>
      </w:r>
      <w:r>
        <w:rPr>
          <w:rFonts w:ascii="Times New Roman" w:eastAsia="Times New Roman" w:hAnsi="Times New Roman" w:cs="Times New Roman"/>
          <w:sz w:val="24"/>
        </w:rPr>
        <w:t>. професионални организации;</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 xml:space="preserve"> стопански организации; </w:t>
      </w:r>
      <w:r>
        <w:rPr>
          <w:rFonts w:ascii="Times New Roman" w:eastAsia="Times New Roman" w:hAnsi="Times New Roman" w:cs="Times New Roman"/>
          <w:sz w:val="24"/>
        </w:rPr>
        <w:br/>
      </w:r>
      <w:r>
        <w:rPr>
          <w:rFonts w:ascii="Times New Roman" w:eastAsia="Times New Roman" w:hAnsi="Times New Roman" w:cs="Times New Roman"/>
          <w:b/>
          <w:sz w:val="24"/>
        </w:rPr>
        <w:t>3</w:t>
      </w:r>
      <w:r>
        <w:rPr>
          <w:rFonts w:ascii="Times New Roman" w:eastAsia="Times New Roman" w:hAnsi="Times New Roman" w:cs="Times New Roman"/>
          <w:sz w:val="24"/>
        </w:rPr>
        <w:t xml:space="preserve">. търговски дружества; </w:t>
      </w:r>
      <w:r>
        <w:rPr>
          <w:rFonts w:ascii="Times New Roman" w:eastAsia="Times New Roman" w:hAnsi="Times New Roman" w:cs="Times New Roman"/>
          <w:sz w:val="24"/>
        </w:rPr>
        <w:br/>
      </w:r>
      <w:r>
        <w:rPr>
          <w:rFonts w:ascii="Times New Roman" w:eastAsia="Times New Roman" w:hAnsi="Times New Roman" w:cs="Times New Roman"/>
          <w:b/>
          <w:sz w:val="24"/>
        </w:rPr>
        <w:t>4.</w:t>
      </w:r>
      <w:r>
        <w:rPr>
          <w:rFonts w:ascii="Times New Roman" w:eastAsia="Times New Roman" w:hAnsi="Times New Roman" w:cs="Times New Roman"/>
          <w:sz w:val="24"/>
        </w:rPr>
        <w:t xml:space="preserve"> кооперации и сдружения; </w:t>
      </w:r>
      <w:r>
        <w:rPr>
          <w:rFonts w:ascii="Times New Roman" w:eastAsia="Times New Roman" w:hAnsi="Times New Roman" w:cs="Times New Roman"/>
          <w:sz w:val="24"/>
        </w:rPr>
        <w:br/>
      </w:r>
      <w:r>
        <w:rPr>
          <w:rFonts w:ascii="Times New Roman" w:eastAsia="Times New Roman" w:hAnsi="Times New Roman" w:cs="Times New Roman"/>
          <w:b/>
          <w:sz w:val="24"/>
        </w:rPr>
        <w:t>5.</w:t>
      </w:r>
      <w:r>
        <w:rPr>
          <w:rFonts w:ascii="Times New Roman" w:eastAsia="Times New Roman" w:hAnsi="Times New Roman" w:cs="Times New Roman"/>
          <w:sz w:val="24"/>
        </w:rPr>
        <w:t xml:space="preserve"> културно-просветни и/ или  любителски клубове и/ или творчески колективи. </w:t>
      </w:r>
      <w:r>
        <w:rPr>
          <w:rFonts w:ascii="Times New Roman" w:eastAsia="Times New Roman" w:hAnsi="Times New Roman" w:cs="Times New Roman"/>
          <w:sz w:val="24"/>
        </w:rPr>
        <w:br/>
      </w:r>
      <w:r>
        <w:rPr>
          <w:rFonts w:ascii="Times New Roman" w:eastAsia="Times New Roman" w:hAnsi="Times New Roman" w:cs="Times New Roman"/>
          <w:b/>
          <w:sz w:val="24"/>
        </w:rPr>
        <w:t>(4). Почетни членове</w:t>
      </w:r>
      <w:r>
        <w:rPr>
          <w:rFonts w:ascii="Times New Roman" w:eastAsia="Times New Roman" w:hAnsi="Times New Roman" w:cs="Times New Roman"/>
          <w:sz w:val="24"/>
        </w:rPr>
        <w:t xml:space="preserve"> могат да бъдат български и чужди граждани, с изключителни заслуги за Читалището.</w:t>
      </w:r>
      <w:r>
        <w:rPr>
          <w:rFonts w:ascii="Times New Roman" w:eastAsia="Times New Roman" w:hAnsi="Times New Roman" w:cs="Times New Roman"/>
          <w:sz w:val="24"/>
        </w:rPr>
        <w:br/>
      </w:r>
      <w:r>
        <w:rPr>
          <w:rFonts w:ascii="Times New Roman" w:eastAsia="Times New Roman" w:hAnsi="Times New Roman" w:cs="Times New Roman"/>
          <w:b/>
          <w:sz w:val="24"/>
        </w:rPr>
        <w:t xml:space="preserve">Чл. 9. </w:t>
      </w:r>
      <w:r>
        <w:rPr>
          <w:rFonts w:ascii="Times New Roman" w:eastAsia="Times New Roman" w:hAnsi="Times New Roman" w:cs="Times New Roman"/>
          <w:sz w:val="24"/>
        </w:rPr>
        <w:t>Членството в Читалището може да се прекрати в следните случаи :</w:t>
      </w:r>
      <w:r>
        <w:rPr>
          <w:rFonts w:ascii="Times New Roman" w:eastAsia="Times New Roman" w:hAnsi="Times New Roman" w:cs="Times New Roman"/>
          <w:sz w:val="24"/>
        </w:rPr>
        <w:br/>
      </w:r>
      <w:r>
        <w:rPr>
          <w:rFonts w:ascii="Times New Roman" w:eastAsia="Times New Roman" w:hAnsi="Times New Roman" w:cs="Times New Roman"/>
          <w:b/>
          <w:sz w:val="24"/>
        </w:rPr>
        <w:t>(1)</w:t>
      </w:r>
      <w:r>
        <w:rPr>
          <w:rFonts w:ascii="Times New Roman" w:eastAsia="Times New Roman" w:hAnsi="Times New Roman" w:cs="Times New Roman"/>
          <w:sz w:val="24"/>
        </w:rPr>
        <w:t xml:space="preserve">.поради отпадане в случай, че е налице едно от следните обстоятелства: </w:t>
      </w:r>
      <w:r>
        <w:rPr>
          <w:rFonts w:ascii="Times New Roman" w:eastAsia="Times New Roman" w:hAnsi="Times New Roman" w:cs="Times New Roman"/>
          <w:sz w:val="24"/>
        </w:rPr>
        <w:br/>
      </w:r>
      <w:r>
        <w:rPr>
          <w:rFonts w:ascii="Times New Roman" w:eastAsia="Times New Roman" w:hAnsi="Times New Roman" w:cs="Times New Roman"/>
          <w:b/>
          <w:sz w:val="24"/>
        </w:rPr>
        <w:t xml:space="preserve">1. </w:t>
      </w:r>
      <w:r>
        <w:rPr>
          <w:rFonts w:ascii="Times New Roman" w:eastAsia="Times New Roman" w:hAnsi="Times New Roman" w:cs="Times New Roman"/>
          <w:sz w:val="24"/>
        </w:rPr>
        <w:t>невнасяне на членски внос повече от една година;</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 неявяване на три поредни заседания на Общото събрание.</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 По собствено желание, чрез подаване на молба/ заявление.</w:t>
      </w:r>
      <w:r>
        <w:rPr>
          <w:rFonts w:ascii="Times New Roman" w:eastAsia="Times New Roman" w:hAnsi="Times New Roman" w:cs="Times New Roman"/>
          <w:sz w:val="24"/>
        </w:rPr>
        <w:br/>
      </w:r>
      <w:r>
        <w:rPr>
          <w:rFonts w:ascii="Times New Roman" w:eastAsia="Times New Roman" w:hAnsi="Times New Roman" w:cs="Times New Roman"/>
          <w:b/>
          <w:sz w:val="24"/>
        </w:rPr>
        <w:t>(3)</w:t>
      </w:r>
      <w:r>
        <w:rPr>
          <w:rFonts w:ascii="Times New Roman" w:eastAsia="Times New Roman" w:hAnsi="Times New Roman" w:cs="Times New Roman"/>
          <w:sz w:val="24"/>
        </w:rPr>
        <w:t>. Чрез изключване от Общото събрание:</w:t>
      </w:r>
      <w:r>
        <w:rPr>
          <w:rFonts w:ascii="Times New Roman" w:eastAsia="Times New Roman" w:hAnsi="Times New Roman" w:cs="Times New Roman"/>
          <w:sz w:val="24"/>
        </w:rPr>
        <w:br/>
      </w:r>
      <w:r>
        <w:rPr>
          <w:rFonts w:ascii="Times New Roman" w:eastAsia="Times New Roman" w:hAnsi="Times New Roman" w:cs="Times New Roman"/>
          <w:b/>
          <w:sz w:val="24"/>
        </w:rPr>
        <w:t>1</w:t>
      </w:r>
      <w:r>
        <w:rPr>
          <w:rFonts w:ascii="Times New Roman" w:eastAsia="Times New Roman" w:hAnsi="Times New Roman" w:cs="Times New Roman"/>
          <w:sz w:val="24"/>
        </w:rPr>
        <w:t>. при грубо нарушаване на Устава;</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 при непристойно поведение и уронване авторитета на читалищната организация;</w:t>
      </w:r>
      <w:r>
        <w:rPr>
          <w:rFonts w:ascii="Times New Roman" w:eastAsia="Times New Roman" w:hAnsi="Times New Roman" w:cs="Times New Roman"/>
          <w:sz w:val="24"/>
        </w:rPr>
        <w:br/>
      </w:r>
      <w:r>
        <w:rPr>
          <w:rFonts w:ascii="Times New Roman" w:eastAsia="Times New Roman" w:hAnsi="Times New Roman" w:cs="Times New Roman"/>
          <w:b/>
          <w:sz w:val="24"/>
        </w:rPr>
        <w:t>3</w:t>
      </w:r>
      <w:r>
        <w:rPr>
          <w:rFonts w:ascii="Times New Roman" w:eastAsia="Times New Roman" w:hAnsi="Times New Roman" w:cs="Times New Roman"/>
          <w:sz w:val="24"/>
        </w:rPr>
        <w:t>. посегателство върху имуществото на Читалището и други.</w:t>
      </w:r>
    </w:p>
    <w:p w:rsidR="008F5BEF" w:rsidRDefault="008F5BEF" w:rsidP="008F5BEF">
      <w:pPr>
        <w:spacing w:after="0" w:line="240" w:lineRule="auto"/>
        <w:ind w:left="126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ГЛАВА ПЕТА</w:t>
      </w:r>
      <w:r>
        <w:rPr>
          <w:rFonts w:ascii="Times New Roman" w:eastAsia="Times New Roman" w:hAnsi="Times New Roman" w:cs="Times New Roman"/>
          <w:b/>
          <w:sz w:val="28"/>
          <w:u w:val="single"/>
        </w:rPr>
        <w:br/>
        <w:t>ОРГАНИ НА УПРАВЛЕНИЕ</w:t>
      </w:r>
    </w:p>
    <w:p w:rsidR="008F5BEF" w:rsidRDefault="008F5BEF" w:rsidP="008F5BEF">
      <w:pPr>
        <w:spacing w:before="240"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Чл.10.</w:t>
      </w:r>
      <w:r>
        <w:rPr>
          <w:rFonts w:ascii="Times New Roman" w:eastAsia="Times New Roman" w:hAnsi="Times New Roman" w:cs="Times New Roman"/>
          <w:sz w:val="24"/>
        </w:rPr>
        <w:t xml:space="preserve"> Органи на управление на Читалището са Общото събрание, Настоятелството и Проверителната комисия</w:t>
      </w:r>
      <w:r>
        <w:rPr>
          <w:rFonts w:ascii="Times New Roman" w:eastAsia="Times New Roman" w:hAnsi="Times New Roman" w:cs="Times New Roman"/>
          <w:b/>
          <w:sz w:val="24"/>
        </w:rPr>
        <w:t>.</w:t>
      </w:r>
      <w:r>
        <w:rPr>
          <w:rFonts w:ascii="Times New Roman" w:eastAsia="Times New Roman" w:hAnsi="Times New Roman" w:cs="Times New Roman"/>
          <w:b/>
          <w:sz w:val="24"/>
        </w:rPr>
        <w:br/>
        <w:t>Чл. 11. (1).</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Върховен орган на Читалището е Общото събрание. </w:t>
      </w:r>
      <w:r>
        <w:rPr>
          <w:rFonts w:ascii="Times New Roman" w:eastAsia="Times New Roman" w:hAnsi="Times New Roman" w:cs="Times New Roman"/>
          <w:b/>
          <w:sz w:val="24"/>
        </w:rPr>
        <w:br/>
        <w:t>(2)</w:t>
      </w:r>
      <w:r>
        <w:rPr>
          <w:rFonts w:ascii="Times New Roman" w:eastAsia="Times New Roman" w:hAnsi="Times New Roman" w:cs="Times New Roman"/>
          <w:sz w:val="24"/>
        </w:rPr>
        <w:t xml:space="preserve">. Общото събрание на Читалището се състои от всички членове на Читалището, имащи право на глас. </w:t>
      </w:r>
      <w:r>
        <w:rPr>
          <w:rFonts w:ascii="Times New Roman" w:eastAsia="Times New Roman" w:hAnsi="Times New Roman" w:cs="Times New Roman"/>
          <w:sz w:val="24"/>
        </w:rPr>
        <w:br/>
      </w:r>
      <w:r>
        <w:rPr>
          <w:rFonts w:ascii="Times New Roman" w:eastAsia="Times New Roman" w:hAnsi="Times New Roman" w:cs="Times New Roman"/>
          <w:b/>
          <w:sz w:val="24"/>
        </w:rPr>
        <w:t xml:space="preserve">Чл.12. (1). Общото събрание: </w:t>
      </w:r>
      <w:r>
        <w:rPr>
          <w:rFonts w:ascii="Times New Roman" w:eastAsia="Times New Roman" w:hAnsi="Times New Roman" w:cs="Times New Roman"/>
          <w:b/>
          <w:sz w:val="24"/>
        </w:rPr>
        <w:br/>
        <w:t>1</w:t>
      </w:r>
      <w:r>
        <w:rPr>
          <w:rFonts w:ascii="Times New Roman" w:eastAsia="Times New Roman" w:hAnsi="Times New Roman" w:cs="Times New Roman"/>
          <w:sz w:val="24"/>
        </w:rPr>
        <w:t xml:space="preserve">.  приема, изменя и допълва Устава; </w:t>
      </w:r>
      <w:r>
        <w:rPr>
          <w:rFonts w:ascii="Times New Roman" w:eastAsia="Times New Roman" w:hAnsi="Times New Roman" w:cs="Times New Roman"/>
          <w:sz w:val="24"/>
        </w:rPr>
        <w:br/>
      </w: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избира и освобождава членовете на Настоятелството, Проверителната комисия и Председателя на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 xml:space="preserve">3.  </w:t>
      </w:r>
      <w:r>
        <w:rPr>
          <w:rFonts w:ascii="Times New Roman" w:eastAsia="Times New Roman" w:hAnsi="Times New Roman" w:cs="Times New Roman"/>
          <w:sz w:val="24"/>
        </w:rPr>
        <w:t xml:space="preserve">приема вътрешните актове, необходими за организацията на дейността на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4</w:t>
      </w:r>
      <w:r>
        <w:rPr>
          <w:rFonts w:ascii="Times New Roman" w:eastAsia="Times New Roman" w:hAnsi="Times New Roman" w:cs="Times New Roman"/>
          <w:sz w:val="24"/>
        </w:rPr>
        <w:t xml:space="preserve">.  изключва членове на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5</w:t>
      </w:r>
      <w:r>
        <w:rPr>
          <w:rFonts w:ascii="Times New Roman" w:eastAsia="Times New Roman" w:hAnsi="Times New Roman" w:cs="Times New Roman"/>
          <w:sz w:val="24"/>
        </w:rPr>
        <w:t xml:space="preserve">.  определя основни насоки на дейността на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6</w:t>
      </w:r>
      <w:r>
        <w:rPr>
          <w:rFonts w:ascii="Times New Roman" w:eastAsia="Times New Roman" w:hAnsi="Times New Roman" w:cs="Times New Roman"/>
          <w:sz w:val="24"/>
        </w:rPr>
        <w:t>.  взема решение за членуване или за прекратяване на членството в Читалищно сдружение;</w:t>
      </w:r>
      <w:r>
        <w:rPr>
          <w:rFonts w:ascii="Times New Roman" w:eastAsia="Times New Roman" w:hAnsi="Times New Roman" w:cs="Times New Roman"/>
          <w:sz w:val="24"/>
        </w:rPr>
        <w:br/>
      </w:r>
      <w:r>
        <w:rPr>
          <w:rFonts w:ascii="Times New Roman" w:eastAsia="Times New Roman" w:hAnsi="Times New Roman" w:cs="Times New Roman"/>
          <w:b/>
          <w:sz w:val="24"/>
        </w:rPr>
        <w:t>7</w:t>
      </w:r>
      <w:r>
        <w:rPr>
          <w:rFonts w:ascii="Times New Roman" w:eastAsia="Times New Roman" w:hAnsi="Times New Roman" w:cs="Times New Roman"/>
          <w:sz w:val="24"/>
        </w:rPr>
        <w:t xml:space="preserve">.  приема бюджета на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8</w:t>
      </w:r>
      <w:r>
        <w:rPr>
          <w:rFonts w:ascii="Times New Roman" w:eastAsia="Times New Roman" w:hAnsi="Times New Roman" w:cs="Times New Roman"/>
          <w:sz w:val="24"/>
        </w:rPr>
        <w:t xml:space="preserve">.  приема годишния отчет до 30 март на следващата година; </w:t>
      </w:r>
      <w:r>
        <w:rPr>
          <w:rFonts w:ascii="Times New Roman" w:eastAsia="Times New Roman" w:hAnsi="Times New Roman" w:cs="Times New Roman"/>
          <w:sz w:val="24"/>
        </w:rPr>
        <w:br/>
      </w:r>
      <w:r>
        <w:rPr>
          <w:rFonts w:ascii="Times New Roman" w:eastAsia="Times New Roman" w:hAnsi="Times New Roman" w:cs="Times New Roman"/>
          <w:b/>
          <w:sz w:val="24"/>
        </w:rPr>
        <w:t>9</w:t>
      </w:r>
      <w:r>
        <w:rPr>
          <w:rFonts w:ascii="Times New Roman" w:eastAsia="Times New Roman" w:hAnsi="Times New Roman" w:cs="Times New Roman"/>
          <w:sz w:val="24"/>
        </w:rPr>
        <w:t xml:space="preserve">.  определя размера на членския внос; </w:t>
      </w:r>
      <w:r>
        <w:rPr>
          <w:rFonts w:ascii="Times New Roman" w:eastAsia="Times New Roman" w:hAnsi="Times New Roman" w:cs="Times New Roman"/>
          <w:sz w:val="24"/>
        </w:rPr>
        <w:br/>
      </w:r>
      <w:r>
        <w:rPr>
          <w:rFonts w:ascii="Times New Roman" w:eastAsia="Times New Roman" w:hAnsi="Times New Roman" w:cs="Times New Roman"/>
          <w:b/>
          <w:sz w:val="24"/>
        </w:rPr>
        <w:t>10</w:t>
      </w:r>
      <w:r>
        <w:rPr>
          <w:rFonts w:ascii="Times New Roman" w:eastAsia="Times New Roman" w:hAnsi="Times New Roman" w:cs="Times New Roman"/>
          <w:sz w:val="24"/>
        </w:rPr>
        <w:t>. отменя решения на органите на Читалището;</w:t>
      </w:r>
      <w:r>
        <w:rPr>
          <w:rFonts w:ascii="Times New Roman" w:eastAsia="Times New Roman" w:hAnsi="Times New Roman" w:cs="Times New Roman"/>
          <w:sz w:val="24"/>
        </w:rPr>
        <w:br/>
      </w:r>
      <w:r>
        <w:rPr>
          <w:rFonts w:ascii="Times New Roman" w:eastAsia="Times New Roman" w:hAnsi="Times New Roman" w:cs="Times New Roman"/>
          <w:b/>
          <w:sz w:val="24"/>
        </w:rPr>
        <w:t>11</w:t>
      </w:r>
      <w:r>
        <w:rPr>
          <w:rFonts w:ascii="Times New Roman" w:eastAsia="Times New Roman" w:hAnsi="Times New Roman" w:cs="Times New Roman"/>
          <w:sz w:val="24"/>
        </w:rPr>
        <w:t>. одобрява/ утвърждава почетните членове на Читалището;</w:t>
      </w:r>
      <w:r>
        <w:rPr>
          <w:rFonts w:ascii="Times New Roman" w:eastAsia="Times New Roman" w:hAnsi="Times New Roman" w:cs="Times New Roman"/>
          <w:sz w:val="24"/>
        </w:rPr>
        <w:br/>
      </w:r>
      <w:r>
        <w:rPr>
          <w:rFonts w:ascii="Times New Roman" w:eastAsia="Times New Roman" w:hAnsi="Times New Roman" w:cs="Times New Roman"/>
          <w:b/>
          <w:sz w:val="24"/>
        </w:rPr>
        <w:t>12</w:t>
      </w:r>
      <w:r>
        <w:rPr>
          <w:rFonts w:ascii="Times New Roman" w:eastAsia="Times New Roman" w:hAnsi="Times New Roman" w:cs="Times New Roman"/>
          <w:sz w:val="24"/>
        </w:rPr>
        <w:t xml:space="preserve">. взема решения за откриване на клонове на Читалището, след съгласуване с Общината; </w:t>
      </w:r>
      <w:r>
        <w:rPr>
          <w:rFonts w:ascii="Times New Roman" w:eastAsia="Times New Roman" w:hAnsi="Times New Roman" w:cs="Times New Roman"/>
          <w:sz w:val="24"/>
        </w:rPr>
        <w:br/>
      </w:r>
      <w:r>
        <w:rPr>
          <w:rFonts w:ascii="Times New Roman" w:eastAsia="Times New Roman" w:hAnsi="Times New Roman" w:cs="Times New Roman"/>
          <w:b/>
          <w:sz w:val="24"/>
        </w:rPr>
        <w:t>13</w:t>
      </w:r>
      <w:r>
        <w:rPr>
          <w:rFonts w:ascii="Times New Roman" w:eastAsia="Times New Roman" w:hAnsi="Times New Roman" w:cs="Times New Roman"/>
          <w:sz w:val="24"/>
        </w:rPr>
        <w:t xml:space="preserve">. взема решение за прекратяване на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14</w:t>
      </w:r>
      <w:r>
        <w:rPr>
          <w:rFonts w:ascii="Times New Roman" w:eastAsia="Times New Roman" w:hAnsi="Times New Roman" w:cs="Times New Roman"/>
          <w:sz w:val="24"/>
        </w:rPr>
        <w:t xml:space="preserve">. взема решение за отнасяне до съда на незаконосъобразни действия на </w:t>
      </w:r>
      <w:r>
        <w:rPr>
          <w:rFonts w:ascii="Times New Roman" w:eastAsia="Times New Roman" w:hAnsi="Times New Roman" w:cs="Times New Roman"/>
          <w:sz w:val="24"/>
        </w:rPr>
        <w:lastRenderedPageBreak/>
        <w:t xml:space="preserve">ръководството или отделни читалищни членове. </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.Решенията на Общото събрание са задължителни за другите органи на Читалището.</w:t>
      </w:r>
      <w:r>
        <w:rPr>
          <w:rFonts w:ascii="Times New Roman" w:eastAsia="Times New Roman" w:hAnsi="Times New Roman" w:cs="Times New Roman"/>
          <w:sz w:val="24"/>
        </w:rPr>
        <w:br/>
      </w:r>
      <w:r>
        <w:rPr>
          <w:rFonts w:ascii="Times New Roman" w:eastAsia="Times New Roman" w:hAnsi="Times New Roman" w:cs="Times New Roman"/>
          <w:b/>
          <w:sz w:val="24"/>
        </w:rPr>
        <w:t xml:space="preserve"> Чл.13.(1).</w:t>
      </w:r>
      <w:r>
        <w:rPr>
          <w:rFonts w:ascii="Times New Roman" w:eastAsia="Times New Roman" w:hAnsi="Times New Roman" w:cs="Times New Roman"/>
          <w:sz w:val="24"/>
        </w:rP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на Проверителната комисия, или една трета от членовете на Читалището с право на глас, могат да свикат извънредно Общо събрание от свое име.</w:t>
      </w:r>
      <w:r>
        <w:rPr>
          <w:rFonts w:ascii="Times New Roman" w:eastAsia="Times New Roman" w:hAnsi="Times New Roman" w:cs="Times New Roman"/>
          <w:sz w:val="24"/>
        </w:rPr>
        <w:br/>
      </w:r>
      <w:r>
        <w:rPr>
          <w:rFonts w:ascii="Times New Roman" w:eastAsia="Times New Roman" w:hAnsi="Times New Roman" w:cs="Times New Roman"/>
          <w:b/>
          <w:sz w:val="24"/>
        </w:rPr>
        <w:t xml:space="preserve"> (2)</w:t>
      </w:r>
      <w:r>
        <w:rPr>
          <w:rFonts w:ascii="Times New Roman" w:eastAsia="Times New Roman" w:hAnsi="Times New Roman" w:cs="Times New Roman"/>
          <w:sz w:val="24"/>
        </w:rPr>
        <w:t xml:space="preserve">. </w:t>
      </w:r>
      <w:r>
        <w:rPr>
          <w:rFonts w:ascii="Times New Roman" w:eastAsia="Times New Roman" w:hAnsi="Times New Roman" w:cs="Times New Roman"/>
          <w:b/>
          <w:sz w:val="24"/>
        </w:rPr>
        <w:t>Поканата за събрание</w:t>
      </w:r>
      <w:r>
        <w:rPr>
          <w:rFonts w:ascii="Times New Roman" w:eastAsia="Times New Roman" w:hAnsi="Times New Roman" w:cs="Times New Roman"/>
          <w:sz w:val="24"/>
        </w:rPr>
        <w:t xml:space="preserve">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с.Дъбник., трябва да бъде залепена поканата за събранието, а също така и публикувана на интернет страницата на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(3).</w:t>
      </w:r>
      <w:r>
        <w:rPr>
          <w:rFonts w:ascii="Times New Roman" w:eastAsia="Times New Roman" w:hAnsi="Times New Roman" w:cs="Times New Roman"/>
          <w:sz w:val="24"/>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Pr>
          <w:rFonts w:ascii="Times New Roman" w:eastAsia="Times New Roman" w:hAnsi="Times New Roman" w:cs="Times New Roman"/>
          <w:sz w:val="24"/>
        </w:rPr>
        <w:br/>
      </w:r>
      <w:r>
        <w:rPr>
          <w:rFonts w:ascii="Times New Roman" w:eastAsia="Times New Roman" w:hAnsi="Times New Roman" w:cs="Times New Roman"/>
          <w:b/>
          <w:sz w:val="24"/>
        </w:rPr>
        <w:t>(4).</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Решенията </w:t>
      </w:r>
      <w:r>
        <w:rPr>
          <w:rFonts w:ascii="Times New Roman" w:eastAsia="Times New Roman" w:hAnsi="Times New Roman" w:cs="Times New Roman"/>
          <w:sz w:val="24"/>
        </w:rPr>
        <w:t xml:space="preserve">по чл. 12, ал. 1, т. 1, 4, 10, 11, 12 и 13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r>
        <w:rPr>
          <w:rFonts w:ascii="Times New Roman" w:eastAsia="Times New Roman" w:hAnsi="Times New Roman" w:cs="Times New Roman"/>
          <w:sz w:val="24"/>
        </w:rPr>
        <w:br/>
      </w:r>
      <w:r>
        <w:rPr>
          <w:rFonts w:ascii="Times New Roman" w:eastAsia="Times New Roman" w:hAnsi="Times New Roman" w:cs="Times New Roman"/>
          <w:b/>
          <w:sz w:val="24"/>
        </w:rPr>
        <w:t>(5).</w:t>
      </w:r>
      <w:r>
        <w:rPr>
          <w:rFonts w:ascii="Times New Roman" w:eastAsia="Times New Roman" w:hAnsi="Times New Roman" w:cs="Times New Roman"/>
          <w:sz w:val="24"/>
        </w:rPr>
        <w:t xml:space="preserve">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w:t>
      </w:r>
      <w:r>
        <w:rPr>
          <w:rFonts w:ascii="Times New Roman" w:eastAsia="Times New Roman" w:hAnsi="Times New Roman" w:cs="Times New Roman"/>
          <w:sz w:val="24"/>
        </w:rPr>
        <w:br/>
      </w:r>
      <w:r>
        <w:rPr>
          <w:rFonts w:ascii="Times New Roman" w:eastAsia="Times New Roman" w:hAnsi="Times New Roman" w:cs="Times New Roman"/>
          <w:b/>
          <w:sz w:val="24"/>
        </w:rPr>
        <w:t>(6).</w:t>
      </w:r>
      <w:r>
        <w:rPr>
          <w:rFonts w:ascii="Times New Roman" w:eastAsia="Times New Roman" w:hAnsi="Times New Roman" w:cs="Times New Roman"/>
          <w:sz w:val="24"/>
        </w:rPr>
        <w:t xml:space="preserve"> Искът се предявява в едномесечен срок от узнаването на решението, но не по-късно от една година от датата на вземане на решението.</w:t>
      </w:r>
      <w:r>
        <w:rPr>
          <w:rFonts w:ascii="Times New Roman" w:eastAsia="Times New Roman" w:hAnsi="Times New Roman" w:cs="Times New Roman"/>
          <w:sz w:val="24"/>
        </w:rPr>
        <w:br/>
      </w:r>
      <w:r>
        <w:rPr>
          <w:rFonts w:ascii="Times New Roman" w:eastAsia="Times New Roman" w:hAnsi="Times New Roman" w:cs="Times New Roman"/>
          <w:b/>
          <w:sz w:val="24"/>
        </w:rPr>
        <w:t xml:space="preserve"> (7).</w:t>
      </w:r>
      <w:r>
        <w:rPr>
          <w:rFonts w:ascii="Times New Roman" w:eastAsia="Times New Roman" w:hAnsi="Times New Roman" w:cs="Times New Roman"/>
          <w:sz w:val="24"/>
        </w:rPr>
        <w:t xml:space="preserve">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 </w:t>
      </w:r>
      <w:r>
        <w:rPr>
          <w:rFonts w:ascii="Times New Roman" w:eastAsia="Times New Roman" w:hAnsi="Times New Roman" w:cs="Times New Roman"/>
          <w:sz w:val="24"/>
        </w:rPr>
        <w:br/>
      </w:r>
      <w:r>
        <w:rPr>
          <w:rFonts w:ascii="Times New Roman" w:eastAsia="Times New Roman" w:hAnsi="Times New Roman" w:cs="Times New Roman"/>
          <w:b/>
          <w:sz w:val="24"/>
        </w:rPr>
        <w:t>Чл.14.(1).</w:t>
      </w:r>
      <w:r>
        <w:rPr>
          <w:rFonts w:ascii="Times New Roman" w:eastAsia="Times New Roman" w:hAnsi="Times New Roman" w:cs="Times New Roman"/>
          <w:sz w:val="24"/>
        </w:rPr>
        <w:t xml:space="preserve"> </w:t>
      </w:r>
      <w:r>
        <w:rPr>
          <w:rFonts w:ascii="Times New Roman" w:eastAsia="Times New Roman" w:hAnsi="Times New Roman" w:cs="Times New Roman"/>
          <w:b/>
          <w:sz w:val="24"/>
        </w:rPr>
        <w:t>Изпълнителен орган на Читалището е Настоятелството</w:t>
      </w:r>
      <w:r>
        <w:rPr>
          <w:rFonts w:ascii="Times New Roman" w:eastAsia="Times New Roman" w:hAnsi="Times New Roman" w:cs="Times New Roman"/>
          <w:sz w:val="24"/>
        </w:rPr>
        <w:t xml:space="preserve">, което се състои от трима  членове, избрани за срок до 3 години. Същите не могат да са в трудовоправни отношения с Читалището и да нямат роднински връзки по права, и съребрена линия до четвърта степен. Към Настоятелството се избират и двама подгласници, за същия за същия срок, които заместват редовен член при неговото отсъствие. </w:t>
      </w:r>
      <w:r>
        <w:rPr>
          <w:rFonts w:ascii="Times New Roman" w:eastAsia="Times New Roman" w:hAnsi="Times New Roman" w:cs="Times New Roman"/>
          <w:sz w:val="24"/>
        </w:rPr>
        <w:br/>
      </w:r>
      <w:r>
        <w:rPr>
          <w:rFonts w:ascii="Times New Roman" w:eastAsia="Times New Roman" w:hAnsi="Times New Roman" w:cs="Times New Roman"/>
          <w:b/>
          <w:sz w:val="24"/>
        </w:rPr>
        <w:t>(2).Настоятелството:</w:t>
      </w:r>
      <w:r>
        <w:rPr>
          <w:rFonts w:ascii="Times New Roman" w:eastAsia="Times New Roman" w:hAnsi="Times New Roman" w:cs="Times New Roman"/>
          <w:b/>
          <w:sz w:val="24"/>
        </w:rPr>
        <w:br/>
        <w:t>1</w:t>
      </w:r>
      <w:r>
        <w:rPr>
          <w:rFonts w:ascii="Times New Roman" w:eastAsia="Times New Roman" w:hAnsi="Times New Roman" w:cs="Times New Roman"/>
          <w:sz w:val="24"/>
        </w:rPr>
        <w:t>. свиква Общото събрание;</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 xml:space="preserve">. осигурява изпълнението на решенията на Общото събрание; </w:t>
      </w:r>
      <w:r>
        <w:rPr>
          <w:rFonts w:ascii="Times New Roman" w:eastAsia="Times New Roman" w:hAnsi="Times New Roman" w:cs="Times New Roman"/>
          <w:sz w:val="24"/>
        </w:rPr>
        <w:br/>
      </w:r>
      <w:r>
        <w:rPr>
          <w:rFonts w:ascii="Times New Roman" w:eastAsia="Times New Roman" w:hAnsi="Times New Roman" w:cs="Times New Roman"/>
          <w:b/>
          <w:sz w:val="24"/>
        </w:rPr>
        <w:t xml:space="preserve">3. </w:t>
      </w:r>
      <w:r>
        <w:rPr>
          <w:rFonts w:ascii="Times New Roman" w:eastAsia="Times New Roman" w:hAnsi="Times New Roman" w:cs="Times New Roman"/>
          <w:sz w:val="24"/>
        </w:rPr>
        <w:t>подготвя и внася в Общото събрание проекти за бюджет на Читалището и утвърждава щата  му, внася и решения по въпроси от компетентността му;</w:t>
      </w:r>
      <w:r>
        <w:rPr>
          <w:rFonts w:ascii="Times New Roman" w:eastAsia="Times New Roman" w:hAnsi="Times New Roman" w:cs="Times New Roman"/>
          <w:sz w:val="24"/>
        </w:rPr>
        <w:br/>
        <w:t xml:space="preserve"> </w:t>
      </w:r>
      <w:r>
        <w:rPr>
          <w:rFonts w:ascii="Times New Roman" w:eastAsia="Times New Roman" w:hAnsi="Times New Roman" w:cs="Times New Roman"/>
          <w:b/>
          <w:sz w:val="24"/>
        </w:rPr>
        <w:t>4</w:t>
      </w:r>
      <w:r>
        <w:rPr>
          <w:rFonts w:ascii="Times New Roman" w:eastAsia="Times New Roman" w:hAnsi="Times New Roman" w:cs="Times New Roman"/>
          <w:sz w:val="24"/>
        </w:rPr>
        <w:t xml:space="preserve">. подготвя и внася в Общото събрание отчет за дейността на Читалището; </w:t>
      </w:r>
      <w:r>
        <w:rPr>
          <w:rFonts w:ascii="Times New Roman" w:eastAsia="Times New Roman" w:hAnsi="Times New Roman" w:cs="Times New Roman"/>
          <w:sz w:val="24"/>
        </w:rPr>
        <w:br/>
        <w:t xml:space="preserve"> </w:t>
      </w:r>
      <w:r>
        <w:rPr>
          <w:rFonts w:ascii="Times New Roman" w:eastAsia="Times New Roman" w:hAnsi="Times New Roman" w:cs="Times New Roman"/>
          <w:b/>
          <w:sz w:val="24"/>
        </w:rPr>
        <w:t xml:space="preserve">5. </w:t>
      </w:r>
      <w:r>
        <w:rPr>
          <w:rFonts w:ascii="Times New Roman" w:eastAsia="Times New Roman" w:hAnsi="Times New Roman" w:cs="Times New Roman"/>
          <w:sz w:val="24"/>
        </w:rPr>
        <w:t>назначава Секретаря на Читалището, по предложение на Председателя, и утвърждава длъжностната му характеристика. Кооптира го с право на съвещателен глас.</w:t>
      </w:r>
      <w:r>
        <w:rPr>
          <w:rFonts w:ascii="Times New Roman" w:eastAsia="Times New Roman" w:hAnsi="Times New Roman" w:cs="Times New Roman"/>
          <w:sz w:val="24"/>
        </w:rPr>
        <w:br/>
        <w:t xml:space="preserve"> </w:t>
      </w:r>
      <w:r>
        <w:rPr>
          <w:rFonts w:ascii="Times New Roman" w:eastAsia="Times New Roman" w:hAnsi="Times New Roman" w:cs="Times New Roman"/>
          <w:b/>
          <w:sz w:val="24"/>
        </w:rPr>
        <w:t xml:space="preserve">(3). </w:t>
      </w:r>
      <w:r>
        <w:rPr>
          <w:rFonts w:ascii="Times New Roman" w:eastAsia="Times New Roman" w:hAnsi="Times New Roman" w:cs="Times New Roman"/>
          <w:sz w:val="24"/>
        </w:rPr>
        <w:t>Настоятелството взема решение с мнозинство повече от половината на членовете си.</w:t>
      </w:r>
      <w:r>
        <w:rPr>
          <w:rFonts w:ascii="Times New Roman" w:eastAsia="Times New Roman" w:hAnsi="Times New Roman" w:cs="Times New Roman"/>
          <w:sz w:val="24"/>
        </w:rPr>
        <w:br/>
      </w:r>
      <w:r>
        <w:rPr>
          <w:rFonts w:ascii="Times New Roman" w:eastAsia="Times New Roman" w:hAnsi="Times New Roman" w:cs="Times New Roman"/>
          <w:b/>
          <w:sz w:val="24"/>
        </w:rPr>
        <w:t xml:space="preserve"> (4). </w:t>
      </w:r>
      <w:r>
        <w:rPr>
          <w:rFonts w:ascii="Times New Roman" w:eastAsia="Times New Roman" w:hAnsi="Times New Roman" w:cs="Times New Roman"/>
          <w:sz w:val="24"/>
        </w:rPr>
        <w:t>Протоколите от заседанията се подписват от присъстващите членове на Настоятелството и от Секретаря, който е и протоколист.</w:t>
      </w:r>
      <w:r>
        <w:rPr>
          <w:rFonts w:ascii="Times New Roman" w:eastAsia="Times New Roman" w:hAnsi="Times New Roman" w:cs="Times New Roman"/>
          <w:sz w:val="24"/>
        </w:rPr>
        <w:br/>
      </w:r>
      <w:r>
        <w:rPr>
          <w:rFonts w:ascii="Times New Roman" w:eastAsia="Times New Roman" w:hAnsi="Times New Roman" w:cs="Times New Roman"/>
          <w:b/>
          <w:sz w:val="24"/>
        </w:rPr>
        <w:lastRenderedPageBreak/>
        <w:t>(5).</w:t>
      </w:r>
      <w:r>
        <w:rPr>
          <w:rFonts w:ascii="Times New Roman" w:eastAsia="Times New Roman" w:hAnsi="Times New Roman" w:cs="Times New Roman"/>
          <w:sz w:val="24"/>
        </w:rPr>
        <w:t xml:space="preserve"> На заседанията на Настоятелството се канят Председателя и членовете на Проверителната комисия с право на съвещателен глас.</w:t>
      </w:r>
      <w:r>
        <w:rPr>
          <w:rFonts w:ascii="Times New Roman" w:eastAsia="Times New Roman" w:hAnsi="Times New Roman" w:cs="Times New Roman"/>
          <w:b/>
          <w:sz w:val="24"/>
        </w:rPr>
        <w:br/>
        <w:t xml:space="preserve">(6). </w:t>
      </w:r>
      <w:r>
        <w:rPr>
          <w:rFonts w:ascii="Times New Roman" w:eastAsia="Times New Roman" w:hAnsi="Times New Roman" w:cs="Times New Roman"/>
          <w:sz w:val="24"/>
        </w:rPr>
        <w:t>При отпадане на член от Настоятелството, същото може да кооптира до края на мандата си eдин, а при отпадане на втори, и втория подгласник от избраните такива.</w:t>
      </w:r>
      <w:r>
        <w:rPr>
          <w:rFonts w:ascii="Times New Roman" w:eastAsia="Times New Roman" w:hAnsi="Times New Roman" w:cs="Times New Roman"/>
          <w:sz w:val="24"/>
        </w:rPr>
        <w:br/>
        <w:t xml:space="preserve"> </w:t>
      </w:r>
      <w:r>
        <w:rPr>
          <w:rFonts w:ascii="Times New Roman" w:eastAsia="Times New Roman" w:hAnsi="Times New Roman" w:cs="Times New Roman"/>
          <w:b/>
          <w:sz w:val="24"/>
        </w:rPr>
        <w:t>15.(1).</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Председателят на читалището</w:t>
      </w:r>
      <w:r>
        <w:rPr>
          <w:rFonts w:ascii="Times New Roman" w:eastAsia="Times New Roman" w:hAnsi="Times New Roman" w:cs="Times New Roman"/>
          <w:sz w:val="24"/>
        </w:rPr>
        <w:t xml:space="preserve"> е и </w:t>
      </w:r>
      <w:r>
        <w:rPr>
          <w:rFonts w:ascii="Times New Roman" w:eastAsia="Times New Roman" w:hAnsi="Times New Roman" w:cs="Times New Roman"/>
          <w:b/>
          <w:sz w:val="24"/>
        </w:rPr>
        <w:t>Председател  на Настоятелството</w:t>
      </w:r>
      <w:r>
        <w:rPr>
          <w:rFonts w:ascii="Times New Roman" w:eastAsia="Times New Roman" w:hAnsi="Times New Roman" w:cs="Times New Roman"/>
          <w:sz w:val="24"/>
        </w:rPr>
        <w:t xml:space="preserve">, и се избира от Общото събрание за срок до 3 години. При негово отсъствие Настоятелството се председателства от избран член на същото. </w:t>
      </w:r>
      <w:r>
        <w:rPr>
          <w:rFonts w:ascii="Times New Roman" w:eastAsia="Times New Roman" w:hAnsi="Times New Roman" w:cs="Times New Roman"/>
          <w:sz w:val="24"/>
        </w:rPr>
        <w:br/>
      </w:r>
      <w:r>
        <w:rPr>
          <w:rFonts w:ascii="Times New Roman" w:eastAsia="Times New Roman" w:hAnsi="Times New Roman" w:cs="Times New Roman"/>
          <w:b/>
          <w:sz w:val="24"/>
        </w:rPr>
        <w:t xml:space="preserve">(2).Председателят: </w:t>
      </w:r>
      <w:r>
        <w:rPr>
          <w:rFonts w:ascii="Times New Roman" w:eastAsia="Times New Roman" w:hAnsi="Times New Roman" w:cs="Times New Roman"/>
          <w:b/>
          <w:sz w:val="24"/>
        </w:rPr>
        <w:br/>
        <w:t>1</w:t>
      </w:r>
      <w:r>
        <w:rPr>
          <w:rFonts w:ascii="Times New Roman" w:eastAsia="Times New Roman" w:hAnsi="Times New Roman" w:cs="Times New Roman"/>
          <w:sz w:val="24"/>
        </w:rPr>
        <w:t>.организира дейността на Читалището съобразно Закона, Устава и решенията на Общото събрание;</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 xml:space="preserve">. представлява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3</w:t>
      </w:r>
      <w:r>
        <w:rPr>
          <w:rFonts w:ascii="Times New Roman" w:eastAsia="Times New Roman" w:hAnsi="Times New Roman" w:cs="Times New Roman"/>
          <w:sz w:val="24"/>
        </w:rPr>
        <w:t>. свиква и ръководи заседанията на Настоятелството и председателства Общото събрание;</w:t>
      </w:r>
      <w:r>
        <w:rPr>
          <w:rFonts w:ascii="Times New Roman" w:eastAsia="Times New Roman" w:hAnsi="Times New Roman" w:cs="Times New Roman"/>
          <w:sz w:val="24"/>
        </w:rPr>
        <w:br/>
      </w:r>
      <w:r>
        <w:rPr>
          <w:rFonts w:ascii="Times New Roman" w:eastAsia="Times New Roman" w:hAnsi="Times New Roman" w:cs="Times New Roman"/>
          <w:b/>
          <w:sz w:val="24"/>
        </w:rPr>
        <w:t>4</w:t>
      </w:r>
      <w:r>
        <w:rPr>
          <w:rFonts w:ascii="Times New Roman" w:eastAsia="Times New Roman" w:hAnsi="Times New Roman" w:cs="Times New Roman"/>
          <w:sz w:val="24"/>
        </w:rPr>
        <w:t>. отчита дейността си пред Настоятелството и Общото събрание;</w:t>
      </w:r>
      <w:r>
        <w:rPr>
          <w:rFonts w:ascii="Times New Roman" w:eastAsia="Times New Roman" w:hAnsi="Times New Roman" w:cs="Times New Roman"/>
          <w:sz w:val="24"/>
        </w:rPr>
        <w:br/>
      </w:r>
      <w:r>
        <w:rPr>
          <w:rFonts w:ascii="Times New Roman" w:eastAsia="Times New Roman" w:hAnsi="Times New Roman" w:cs="Times New Roman"/>
          <w:b/>
          <w:sz w:val="24"/>
        </w:rPr>
        <w:t>5</w:t>
      </w:r>
      <w:r>
        <w:rPr>
          <w:rFonts w:ascii="Times New Roman" w:eastAsia="Times New Roman" w:hAnsi="Times New Roman" w:cs="Times New Roman"/>
          <w:sz w:val="24"/>
        </w:rPr>
        <w:t>. сключва, изменя и прекратява трудовите договори със служителите, съобразно бюджета на Читалището и въз основа решенията на Настоятелството и утвърдения щат;</w:t>
      </w:r>
      <w:r>
        <w:rPr>
          <w:rFonts w:ascii="Times New Roman" w:eastAsia="Times New Roman" w:hAnsi="Times New Roman" w:cs="Times New Roman"/>
          <w:sz w:val="24"/>
        </w:rPr>
        <w:br/>
      </w:r>
      <w:r>
        <w:rPr>
          <w:rFonts w:ascii="Times New Roman" w:eastAsia="Times New Roman" w:hAnsi="Times New Roman" w:cs="Times New Roman"/>
          <w:b/>
          <w:sz w:val="24"/>
        </w:rPr>
        <w:t>6</w:t>
      </w:r>
      <w:r>
        <w:rPr>
          <w:rFonts w:ascii="Times New Roman" w:eastAsia="Times New Roman" w:hAnsi="Times New Roman" w:cs="Times New Roman"/>
          <w:sz w:val="24"/>
        </w:rPr>
        <w:t>. участва в комисията за разпределение на Държавната или Общинска субсидия, или упълномощава с това си право Секретаря на Читалището;</w:t>
      </w:r>
      <w:r>
        <w:rPr>
          <w:rFonts w:ascii="Times New Roman" w:eastAsia="Times New Roman" w:hAnsi="Times New Roman" w:cs="Times New Roman"/>
          <w:sz w:val="24"/>
        </w:rPr>
        <w:br/>
      </w:r>
      <w:r>
        <w:rPr>
          <w:rFonts w:ascii="Times New Roman" w:eastAsia="Times New Roman" w:hAnsi="Times New Roman" w:cs="Times New Roman"/>
          <w:b/>
          <w:sz w:val="24"/>
        </w:rPr>
        <w:t>7</w:t>
      </w:r>
      <w:r>
        <w:rPr>
          <w:rFonts w:ascii="Times New Roman" w:eastAsia="Times New Roman" w:hAnsi="Times New Roman" w:cs="Times New Roman"/>
          <w:sz w:val="24"/>
        </w:rPr>
        <w:t>. наблюдава и контролира работата на Секретаря,</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Счетоводителя и останалия персонал по организацията на дейността на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8</w:t>
      </w:r>
      <w:r>
        <w:rPr>
          <w:rFonts w:ascii="Times New Roman" w:eastAsia="Times New Roman" w:hAnsi="Times New Roman" w:cs="Times New Roman"/>
          <w:sz w:val="24"/>
        </w:rPr>
        <w:t>. подписва разходните документи, платежните и други документи, като първи подпис, поставя резолюция върху молби, заявления и първични / разходни / счетоводни документи. Утвърждава длъжностни характеристики и други документи;</w:t>
      </w:r>
      <w:r>
        <w:rPr>
          <w:rFonts w:ascii="Times New Roman" w:eastAsia="Times New Roman" w:hAnsi="Times New Roman" w:cs="Times New Roman"/>
          <w:sz w:val="24"/>
        </w:rPr>
        <w:br/>
      </w:r>
      <w:r>
        <w:rPr>
          <w:rFonts w:ascii="Times New Roman" w:eastAsia="Times New Roman" w:hAnsi="Times New Roman" w:cs="Times New Roman"/>
          <w:b/>
          <w:sz w:val="24"/>
        </w:rPr>
        <w:t>9</w:t>
      </w:r>
      <w:r>
        <w:rPr>
          <w:rFonts w:ascii="Times New Roman" w:eastAsia="Times New Roman" w:hAnsi="Times New Roman" w:cs="Times New Roman"/>
          <w:sz w:val="24"/>
        </w:rPr>
        <w:t>. в изискуемия срок, ежегодно представя на Кмета на Общината и Председателя на Общинския съвет, предложения за дейността на Читалището през следващата година, както и отчета за дейността през изтеклата година;</w:t>
      </w:r>
      <w:r>
        <w:rPr>
          <w:rFonts w:ascii="Times New Roman" w:eastAsia="Times New Roman" w:hAnsi="Times New Roman" w:cs="Times New Roman"/>
          <w:sz w:val="24"/>
        </w:rPr>
        <w:br/>
      </w:r>
      <w:r>
        <w:rPr>
          <w:rFonts w:ascii="Times New Roman" w:eastAsia="Times New Roman" w:hAnsi="Times New Roman" w:cs="Times New Roman"/>
          <w:b/>
          <w:sz w:val="24"/>
        </w:rPr>
        <w:t>10</w:t>
      </w:r>
      <w:r>
        <w:rPr>
          <w:rFonts w:ascii="Times New Roman" w:eastAsia="Times New Roman" w:hAnsi="Times New Roman" w:cs="Times New Roman"/>
          <w:sz w:val="24"/>
        </w:rPr>
        <w:t>.подписва договори, заявления, удостоверения и други документи, според дейността  и необходимостта на Читалището за нормалното му функциониране.</w:t>
      </w:r>
      <w:r>
        <w:rPr>
          <w:rFonts w:ascii="Times New Roman" w:eastAsia="Times New Roman" w:hAnsi="Times New Roman" w:cs="Times New Roman"/>
          <w:sz w:val="24"/>
        </w:rPr>
        <w:br/>
      </w:r>
      <w:r>
        <w:rPr>
          <w:rFonts w:ascii="Times New Roman" w:eastAsia="Times New Roman" w:hAnsi="Times New Roman" w:cs="Times New Roman"/>
          <w:b/>
          <w:sz w:val="24"/>
        </w:rPr>
        <w:t>16.(1).Секретарят на читалището:</w:t>
      </w:r>
      <w:r>
        <w:rPr>
          <w:rFonts w:ascii="Times New Roman" w:eastAsia="Times New Roman" w:hAnsi="Times New Roman" w:cs="Times New Roman"/>
          <w:b/>
          <w:sz w:val="24"/>
        </w:rPr>
        <w:br/>
        <w:t>1</w:t>
      </w:r>
      <w:r>
        <w:rPr>
          <w:rFonts w:ascii="Times New Roman" w:eastAsia="Times New Roman" w:hAnsi="Times New Roman" w:cs="Times New Roman"/>
          <w:sz w:val="24"/>
        </w:rPr>
        <w:t xml:space="preserve">.организира изпълнението на решенията на Настоятелството, включително решенията за изпълнението на  бюджета; </w:t>
      </w:r>
      <w:r>
        <w:rPr>
          <w:rFonts w:ascii="Times New Roman" w:eastAsia="Times New Roman" w:hAnsi="Times New Roman" w:cs="Times New Roman"/>
          <w:sz w:val="24"/>
        </w:rPr>
        <w:br/>
      </w:r>
      <w:r>
        <w:rPr>
          <w:rFonts w:ascii="Times New Roman" w:eastAsia="Times New Roman" w:hAnsi="Times New Roman" w:cs="Times New Roman"/>
          <w:b/>
          <w:sz w:val="24"/>
        </w:rPr>
        <w:t xml:space="preserve">2. </w:t>
      </w:r>
      <w:r>
        <w:rPr>
          <w:rFonts w:ascii="Times New Roman" w:eastAsia="Times New Roman" w:hAnsi="Times New Roman" w:cs="Times New Roman"/>
          <w:sz w:val="24"/>
        </w:rPr>
        <w:t>работи по безсрочен трудов договор;</w:t>
      </w:r>
      <w:r>
        <w:rPr>
          <w:rFonts w:ascii="Times New Roman" w:eastAsia="Times New Roman" w:hAnsi="Times New Roman" w:cs="Times New Roman"/>
          <w:sz w:val="24"/>
        </w:rPr>
        <w:br/>
      </w:r>
      <w:r>
        <w:rPr>
          <w:rFonts w:ascii="Times New Roman" w:eastAsia="Times New Roman" w:hAnsi="Times New Roman" w:cs="Times New Roman"/>
          <w:b/>
          <w:sz w:val="24"/>
        </w:rPr>
        <w:t>3</w:t>
      </w:r>
      <w:r>
        <w:rPr>
          <w:rFonts w:ascii="Times New Roman" w:eastAsia="Times New Roman" w:hAnsi="Times New Roman" w:cs="Times New Roman"/>
          <w:sz w:val="24"/>
        </w:rPr>
        <w:t>. организира текущата основна и допълнителна дейност;</w:t>
      </w:r>
      <w:r>
        <w:rPr>
          <w:rFonts w:ascii="Times New Roman" w:eastAsia="Times New Roman" w:hAnsi="Times New Roman" w:cs="Times New Roman"/>
          <w:sz w:val="24"/>
        </w:rPr>
        <w:br/>
      </w:r>
      <w:r>
        <w:rPr>
          <w:rFonts w:ascii="Times New Roman" w:eastAsia="Times New Roman" w:hAnsi="Times New Roman" w:cs="Times New Roman"/>
          <w:b/>
          <w:sz w:val="24"/>
        </w:rPr>
        <w:t xml:space="preserve">4. </w:t>
      </w:r>
      <w:r>
        <w:rPr>
          <w:rFonts w:ascii="Times New Roman" w:eastAsia="Times New Roman" w:hAnsi="Times New Roman" w:cs="Times New Roman"/>
          <w:sz w:val="24"/>
        </w:rPr>
        <w:t xml:space="preserve">отговаря за работата на щатния и хонорувания персонал; </w:t>
      </w:r>
      <w:r>
        <w:rPr>
          <w:rFonts w:ascii="Times New Roman" w:eastAsia="Times New Roman" w:hAnsi="Times New Roman" w:cs="Times New Roman"/>
          <w:sz w:val="24"/>
        </w:rPr>
        <w:br/>
      </w:r>
      <w:r>
        <w:rPr>
          <w:rFonts w:ascii="Times New Roman" w:eastAsia="Times New Roman" w:hAnsi="Times New Roman" w:cs="Times New Roman"/>
          <w:b/>
          <w:sz w:val="24"/>
        </w:rPr>
        <w:t>5</w:t>
      </w:r>
      <w:r>
        <w:rPr>
          <w:rFonts w:ascii="Times New Roman" w:eastAsia="Times New Roman" w:hAnsi="Times New Roman" w:cs="Times New Roman"/>
          <w:sz w:val="24"/>
        </w:rPr>
        <w:t>. представлява Читалището заедно и поотделно с Председателя;</w:t>
      </w:r>
      <w:r>
        <w:rPr>
          <w:rFonts w:ascii="Times New Roman" w:eastAsia="Times New Roman" w:hAnsi="Times New Roman" w:cs="Times New Roman"/>
          <w:sz w:val="24"/>
        </w:rPr>
        <w:br/>
      </w:r>
      <w:r>
        <w:rPr>
          <w:rFonts w:ascii="Times New Roman" w:eastAsia="Times New Roman" w:hAnsi="Times New Roman" w:cs="Times New Roman"/>
          <w:b/>
          <w:sz w:val="24"/>
        </w:rPr>
        <w:t>6</w:t>
      </w:r>
      <w:r>
        <w:rPr>
          <w:rFonts w:ascii="Times New Roman" w:eastAsia="Times New Roman" w:hAnsi="Times New Roman" w:cs="Times New Roman"/>
          <w:sz w:val="24"/>
        </w:rPr>
        <w:t>. води протокола от заседанията на Настоятелството и го подписва заедно с присъствалите на него членове;</w:t>
      </w:r>
      <w:r>
        <w:rPr>
          <w:rFonts w:ascii="Times New Roman" w:eastAsia="Times New Roman" w:hAnsi="Times New Roman" w:cs="Times New Roman"/>
          <w:sz w:val="24"/>
        </w:rPr>
        <w:br/>
      </w:r>
      <w:r>
        <w:rPr>
          <w:rFonts w:ascii="Times New Roman" w:eastAsia="Times New Roman" w:hAnsi="Times New Roman" w:cs="Times New Roman"/>
          <w:b/>
          <w:sz w:val="24"/>
        </w:rPr>
        <w:t>7</w:t>
      </w:r>
      <w:r>
        <w:rPr>
          <w:rFonts w:ascii="Times New Roman" w:eastAsia="Times New Roman" w:hAnsi="Times New Roman" w:cs="Times New Roman"/>
          <w:sz w:val="24"/>
        </w:rPr>
        <w:t>. участва в работата на Настоятелството като кооптиран член, с право на съвещателен глас, и подписва протоколите от заседанията му;</w:t>
      </w:r>
      <w:r>
        <w:rPr>
          <w:rFonts w:ascii="Times New Roman" w:eastAsia="Times New Roman" w:hAnsi="Times New Roman" w:cs="Times New Roman"/>
          <w:sz w:val="24"/>
        </w:rPr>
        <w:br/>
      </w:r>
      <w:r>
        <w:rPr>
          <w:rFonts w:ascii="Times New Roman" w:eastAsia="Times New Roman" w:hAnsi="Times New Roman" w:cs="Times New Roman"/>
          <w:b/>
          <w:sz w:val="24"/>
        </w:rPr>
        <w:t xml:space="preserve">8. </w:t>
      </w:r>
      <w:r>
        <w:rPr>
          <w:rFonts w:ascii="Times New Roman" w:eastAsia="Times New Roman" w:hAnsi="Times New Roman" w:cs="Times New Roman"/>
          <w:sz w:val="24"/>
        </w:rPr>
        <w:t>подписва с резолюция разходните документи, платежни и други документи като втори подпис.</w:t>
      </w:r>
      <w:r>
        <w:rPr>
          <w:rFonts w:ascii="Times New Roman" w:eastAsia="Times New Roman" w:hAnsi="Times New Roman" w:cs="Times New Roman"/>
          <w:sz w:val="24"/>
        </w:rPr>
        <w:br/>
      </w:r>
      <w:r>
        <w:rPr>
          <w:rFonts w:ascii="Times New Roman" w:eastAsia="Times New Roman" w:hAnsi="Times New Roman" w:cs="Times New Roman"/>
          <w:b/>
          <w:sz w:val="24"/>
        </w:rPr>
        <w:t>9</w:t>
      </w:r>
      <w:r>
        <w:rPr>
          <w:rFonts w:ascii="Times New Roman" w:eastAsia="Times New Roman" w:hAnsi="Times New Roman" w:cs="Times New Roman"/>
          <w:sz w:val="24"/>
        </w:rPr>
        <w:t>. поставя резолюция с подпис върху молби, заявления и други документи;</w:t>
      </w:r>
      <w:r>
        <w:rPr>
          <w:rFonts w:ascii="Times New Roman" w:eastAsia="Times New Roman" w:hAnsi="Times New Roman" w:cs="Times New Roman"/>
          <w:sz w:val="24"/>
        </w:rPr>
        <w:br/>
      </w:r>
      <w:r>
        <w:rPr>
          <w:rFonts w:ascii="Times New Roman" w:eastAsia="Times New Roman" w:hAnsi="Times New Roman" w:cs="Times New Roman"/>
          <w:b/>
          <w:sz w:val="24"/>
        </w:rPr>
        <w:t>10</w:t>
      </w:r>
      <w:r>
        <w:rPr>
          <w:rFonts w:ascii="Times New Roman" w:eastAsia="Times New Roman" w:hAnsi="Times New Roman" w:cs="Times New Roman"/>
          <w:sz w:val="24"/>
        </w:rPr>
        <w:t>.дава мнения, предложения, сигнали и други до Председателя и Настоятелството;</w:t>
      </w:r>
      <w:r>
        <w:rPr>
          <w:rFonts w:ascii="Times New Roman" w:eastAsia="Times New Roman" w:hAnsi="Times New Roman" w:cs="Times New Roman"/>
          <w:sz w:val="24"/>
        </w:rPr>
        <w:br/>
      </w:r>
      <w:r>
        <w:rPr>
          <w:rFonts w:ascii="Times New Roman" w:eastAsia="Times New Roman" w:hAnsi="Times New Roman" w:cs="Times New Roman"/>
          <w:b/>
          <w:sz w:val="24"/>
        </w:rPr>
        <w:t>11.</w:t>
      </w:r>
      <w:r>
        <w:rPr>
          <w:rFonts w:ascii="Times New Roman" w:eastAsia="Times New Roman" w:hAnsi="Times New Roman" w:cs="Times New Roman"/>
          <w:sz w:val="24"/>
        </w:rPr>
        <w:t xml:space="preserve">изпълнява и други функции и задачи възложени от  Председателя при негово отсъствие, или при форсмажорни обстоятелства. </w:t>
      </w:r>
      <w:r>
        <w:rPr>
          <w:rFonts w:ascii="Times New Roman" w:eastAsia="Times New Roman" w:hAnsi="Times New Roman" w:cs="Times New Roman"/>
          <w:sz w:val="24"/>
        </w:rPr>
        <w:br/>
      </w:r>
      <w:r>
        <w:rPr>
          <w:rFonts w:ascii="Times New Roman" w:eastAsia="Times New Roman" w:hAnsi="Times New Roman" w:cs="Times New Roman"/>
          <w:b/>
          <w:sz w:val="24"/>
        </w:rPr>
        <w:t xml:space="preserve">(2). </w:t>
      </w:r>
      <w:r>
        <w:rPr>
          <w:rFonts w:ascii="Times New Roman" w:eastAsia="Times New Roman" w:hAnsi="Times New Roman" w:cs="Times New Roman"/>
          <w:sz w:val="24"/>
        </w:rPr>
        <w:t>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 /съпруга на Председателя на Читалището.</w:t>
      </w:r>
      <w:r>
        <w:rPr>
          <w:rFonts w:ascii="Times New Roman" w:eastAsia="Times New Roman" w:hAnsi="Times New Roman" w:cs="Times New Roman"/>
          <w:sz w:val="24"/>
        </w:rPr>
        <w:br/>
      </w:r>
      <w:r>
        <w:rPr>
          <w:rFonts w:ascii="Times New Roman" w:eastAsia="Times New Roman" w:hAnsi="Times New Roman" w:cs="Times New Roman"/>
          <w:b/>
          <w:sz w:val="24"/>
        </w:rPr>
        <w:t>(3).</w:t>
      </w:r>
      <w:r>
        <w:rPr>
          <w:rFonts w:ascii="Times New Roman" w:eastAsia="Times New Roman" w:hAnsi="Times New Roman" w:cs="Times New Roman"/>
          <w:sz w:val="24"/>
        </w:rPr>
        <w:t xml:space="preserve"> С изтичане мандата на едно Настоятелство, договорът на Секретаря не се прекратява. Новото Настоятелство може да прекрати договора само по причини </w:t>
      </w:r>
      <w:r>
        <w:rPr>
          <w:rFonts w:ascii="Times New Roman" w:eastAsia="Times New Roman" w:hAnsi="Times New Roman" w:cs="Times New Roman"/>
          <w:sz w:val="24"/>
        </w:rPr>
        <w:lastRenderedPageBreak/>
        <w:t>налагащи това - доказани нарушения, конфликт на интереси, влязъл в сила съдебен акт, или друго основателно основание.</w:t>
      </w:r>
      <w:r>
        <w:rPr>
          <w:rFonts w:ascii="Times New Roman" w:eastAsia="Times New Roman" w:hAnsi="Times New Roman" w:cs="Times New Roman"/>
          <w:sz w:val="24"/>
        </w:rPr>
        <w:br/>
      </w:r>
      <w:r>
        <w:rPr>
          <w:rFonts w:ascii="Times New Roman" w:eastAsia="Times New Roman" w:hAnsi="Times New Roman" w:cs="Times New Roman"/>
          <w:b/>
          <w:sz w:val="24"/>
        </w:rPr>
        <w:t>Чл. 17.(1). Проверителната комисия</w:t>
      </w:r>
      <w:r>
        <w:rPr>
          <w:rFonts w:ascii="Times New Roman" w:eastAsia="Times New Roman" w:hAnsi="Times New Roman" w:cs="Times New Roman"/>
          <w:sz w:val="24"/>
        </w:rPr>
        <w:t xml:space="preserve"> се състои от трима членове, избрани за срок до 3 години. Към Проверителната комисия се избира и един подгласник за същия срок, който замества редовен член при негово отсъствие. На първото си заседание, което се провежда непосредствено след избора, членовете избират помежду си Председател на Проверителната комисия. При отпадане на член от Проверителната комисия, същата може да кооптира  до края на мандата си избрания подгласник.</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 xml:space="preserve">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 </w:t>
      </w:r>
      <w:r>
        <w:rPr>
          <w:rFonts w:ascii="Times New Roman" w:eastAsia="Times New Roman" w:hAnsi="Times New Roman" w:cs="Times New Roman"/>
          <w:sz w:val="24"/>
        </w:rPr>
        <w:br/>
      </w:r>
      <w:r>
        <w:rPr>
          <w:rFonts w:ascii="Times New Roman" w:eastAsia="Times New Roman" w:hAnsi="Times New Roman" w:cs="Times New Roman"/>
          <w:b/>
          <w:sz w:val="24"/>
        </w:rPr>
        <w:t>(3).</w:t>
      </w:r>
      <w:r>
        <w:rPr>
          <w:rFonts w:ascii="Times New Roman" w:eastAsia="Times New Roman" w:hAnsi="Times New Roman" w:cs="Times New Roman"/>
          <w:sz w:val="24"/>
        </w:rPr>
        <w:t xml:space="preserve"> Проверителната комисия осъществява контрол върху дейността на Настоятелството, Председателя и Секретаря на Читалището по действащото законодателство на Р. България, Устава и решенията на Общото събрание.</w:t>
      </w:r>
      <w:r>
        <w:rPr>
          <w:rFonts w:ascii="Times New Roman" w:eastAsia="Times New Roman" w:hAnsi="Times New Roman" w:cs="Times New Roman"/>
          <w:sz w:val="24"/>
        </w:rPr>
        <w:br/>
      </w:r>
      <w:r>
        <w:rPr>
          <w:rFonts w:ascii="Times New Roman" w:eastAsia="Times New Roman" w:hAnsi="Times New Roman" w:cs="Times New Roman"/>
          <w:b/>
          <w:sz w:val="24"/>
        </w:rPr>
        <w:t xml:space="preserve">(4). </w:t>
      </w:r>
      <w:r>
        <w:rPr>
          <w:rFonts w:ascii="Times New Roman" w:eastAsia="Times New Roman" w:hAnsi="Times New Roman" w:cs="Times New Roman"/>
          <w:sz w:val="24"/>
        </w:rPr>
        <w:t xml:space="preserve">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 </w:t>
      </w:r>
      <w:r>
        <w:rPr>
          <w:rFonts w:ascii="Times New Roman" w:eastAsia="Times New Roman" w:hAnsi="Times New Roman" w:cs="Times New Roman"/>
          <w:sz w:val="24"/>
        </w:rPr>
        <w:br/>
      </w:r>
      <w:r>
        <w:rPr>
          <w:rFonts w:ascii="Times New Roman" w:eastAsia="Times New Roman" w:hAnsi="Times New Roman" w:cs="Times New Roman"/>
          <w:b/>
          <w:sz w:val="24"/>
        </w:rPr>
        <w:t>Чл.18</w:t>
      </w:r>
      <w:r>
        <w:rPr>
          <w:rFonts w:ascii="Times New Roman" w:eastAsia="Times New Roman" w:hAnsi="Times New Roman" w:cs="Times New Roman"/>
          <w:sz w:val="24"/>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r>
        <w:rPr>
          <w:rFonts w:ascii="Times New Roman" w:eastAsia="Times New Roman" w:hAnsi="Times New Roman" w:cs="Times New Roman"/>
          <w:b/>
          <w:sz w:val="24"/>
        </w:rPr>
        <w:br/>
      </w:r>
      <w:r>
        <w:rPr>
          <w:rFonts w:ascii="Times New Roman" w:eastAsia="Times New Roman" w:hAnsi="Times New Roman" w:cs="Times New Roman"/>
          <w:sz w:val="24"/>
        </w:rPr>
        <w:t>.</w:t>
      </w:r>
    </w:p>
    <w:p w:rsidR="008F5BEF" w:rsidRDefault="008F5BEF" w:rsidP="008F5BEF">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ГЛАВА ШЕСТА</w:t>
      </w:r>
      <w:r>
        <w:rPr>
          <w:rFonts w:ascii="Times New Roman" w:eastAsia="Times New Roman" w:hAnsi="Times New Roman" w:cs="Times New Roman"/>
          <w:b/>
          <w:sz w:val="28"/>
        </w:rPr>
        <w:t xml:space="preserve"> </w:t>
      </w:r>
      <w:r>
        <w:rPr>
          <w:rFonts w:ascii="Times New Roman" w:eastAsia="Times New Roman" w:hAnsi="Times New Roman" w:cs="Times New Roman"/>
          <w:b/>
          <w:sz w:val="28"/>
        </w:rPr>
        <w:br/>
      </w:r>
      <w:r>
        <w:rPr>
          <w:rFonts w:ascii="Times New Roman" w:eastAsia="Times New Roman" w:hAnsi="Times New Roman" w:cs="Times New Roman"/>
          <w:b/>
          <w:sz w:val="28"/>
          <w:u w:val="single"/>
        </w:rPr>
        <w:t>ИМУЩЕСТВО И ФИНАНСИРАНЕ</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 xml:space="preserve">Чл.19.(1). </w:t>
      </w:r>
      <w:r>
        <w:rPr>
          <w:rFonts w:ascii="Times New Roman" w:eastAsia="Times New Roman" w:hAnsi="Times New Roman" w:cs="Times New Roman"/>
          <w:sz w:val="24"/>
        </w:rPr>
        <w:t>Имуществото на Читалището се състои от право на собственост, движими вещи и от други вземания, авторски и вещни права, ценни книжа, други права и задължения. Читалището полага еднакви грижи на добър стопанин за опазване и обогатяване, както на собственото, така и на ползваното имущество.</w:t>
      </w:r>
      <w:r>
        <w:rPr>
          <w:rFonts w:ascii="Times New Roman" w:eastAsia="Times New Roman" w:hAnsi="Times New Roman" w:cs="Times New Roman"/>
          <w:sz w:val="24"/>
        </w:rPr>
        <w:br/>
        <w:t xml:space="preserve"> </w:t>
      </w: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При бракуване, или заменяне на движими вещи собственост на Читалището, е необходимо изрично решение на Настоятелството. </w:t>
      </w:r>
      <w:r>
        <w:rPr>
          <w:rFonts w:ascii="Times New Roman" w:eastAsia="Times New Roman" w:hAnsi="Times New Roman" w:cs="Times New Roman"/>
          <w:sz w:val="24"/>
        </w:rPr>
        <w:br/>
      </w:r>
      <w:r>
        <w:rPr>
          <w:rFonts w:ascii="Times New Roman" w:eastAsia="Times New Roman" w:hAnsi="Times New Roman" w:cs="Times New Roman"/>
          <w:b/>
          <w:sz w:val="24"/>
        </w:rPr>
        <w:t>Чл. 20.(1).</w:t>
      </w:r>
      <w:r>
        <w:rPr>
          <w:rFonts w:ascii="Times New Roman" w:eastAsia="Times New Roman" w:hAnsi="Times New Roman" w:cs="Times New Roman"/>
          <w:sz w:val="24"/>
        </w:rPr>
        <w:t xml:space="preserve">Читалището набира средства от следните източници: </w:t>
      </w:r>
      <w:r>
        <w:rPr>
          <w:rFonts w:ascii="Times New Roman" w:eastAsia="Times New Roman" w:hAnsi="Times New Roman" w:cs="Times New Roman"/>
          <w:sz w:val="24"/>
        </w:rPr>
        <w:br/>
      </w:r>
      <w:r>
        <w:rPr>
          <w:rFonts w:ascii="Times New Roman" w:eastAsia="Times New Roman" w:hAnsi="Times New Roman" w:cs="Times New Roman"/>
          <w:b/>
          <w:sz w:val="24"/>
        </w:rPr>
        <w:t xml:space="preserve">1. </w:t>
      </w:r>
      <w:r>
        <w:rPr>
          <w:rFonts w:ascii="Times New Roman" w:eastAsia="Times New Roman" w:hAnsi="Times New Roman" w:cs="Times New Roman"/>
          <w:sz w:val="24"/>
        </w:rPr>
        <w:t xml:space="preserve">членски внос; </w:t>
      </w:r>
      <w:r>
        <w:rPr>
          <w:rFonts w:ascii="Times New Roman" w:eastAsia="Times New Roman" w:hAnsi="Times New Roman" w:cs="Times New Roman"/>
          <w:sz w:val="24"/>
        </w:rPr>
        <w:br/>
      </w: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културно-просветна и информационна дейност; </w:t>
      </w:r>
      <w:r>
        <w:rPr>
          <w:rFonts w:ascii="Times New Roman" w:eastAsia="Times New Roman" w:hAnsi="Times New Roman" w:cs="Times New Roman"/>
          <w:sz w:val="24"/>
        </w:rPr>
        <w:br/>
      </w:r>
      <w:r>
        <w:rPr>
          <w:rFonts w:ascii="Times New Roman" w:eastAsia="Times New Roman" w:hAnsi="Times New Roman" w:cs="Times New Roman"/>
          <w:b/>
          <w:sz w:val="24"/>
        </w:rPr>
        <w:t xml:space="preserve">3. </w:t>
      </w:r>
      <w:r>
        <w:rPr>
          <w:rFonts w:ascii="Times New Roman" w:eastAsia="Times New Roman" w:hAnsi="Times New Roman" w:cs="Times New Roman"/>
          <w:sz w:val="24"/>
        </w:rPr>
        <w:t>субсидия от държавния и общински бюджети, като от общинския бюджет могат да се получават и субсидии различни от основната годишна субсидия;</w:t>
      </w:r>
      <w:r>
        <w:rPr>
          <w:rFonts w:ascii="Times New Roman" w:eastAsia="Times New Roman" w:hAnsi="Times New Roman" w:cs="Times New Roman"/>
          <w:sz w:val="24"/>
        </w:rPr>
        <w:br/>
      </w:r>
      <w:r>
        <w:rPr>
          <w:rFonts w:ascii="Times New Roman" w:eastAsia="Times New Roman" w:hAnsi="Times New Roman" w:cs="Times New Roman"/>
          <w:b/>
          <w:sz w:val="24"/>
        </w:rPr>
        <w:t>4</w:t>
      </w:r>
      <w:r>
        <w:rPr>
          <w:rFonts w:ascii="Times New Roman" w:eastAsia="Times New Roman" w:hAnsi="Times New Roman" w:cs="Times New Roman"/>
          <w:sz w:val="24"/>
        </w:rPr>
        <w:t>. наеми от движимо и недвижимо имущество;</w:t>
      </w:r>
      <w:r>
        <w:rPr>
          <w:rFonts w:ascii="Times New Roman" w:eastAsia="Times New Roman" w:hAnsi="Times New Roman" w:cs="Times New Roman"/>
          <w:sz w:val="24"/>
        </w:rPr>
        <w:br/>
      </w:r>
      <w:r>
        <w:rPr>
          <w:rFonts w:ascii="Times New Roman" w:eastAsia="Times New Roman" w:hAnsi="Times New Roman" w:cs="Times New Roman"/>
          <w:b/>
          <w:sz w:val="24"/>
        </w:rPr>
        <w:t>5</w:t>
      </w:r>
      <w:r>
        <w:rPr>
          <w:rFonts w:ascii="Times New Roman" w:eastAsia="Times New Roman" w:hAnsi="Times New Roman" w:cs="Times New Roman"/>
          <w:sz w:val="24"/>
        </w:rPr>
        <w:t xml:space="preserve">. дарения и завещания; </w:t>
      </w:r>
      <w:r>
        <w:rPr>
          <w:rFonts w:ascii="Times New Roman" w:eastAsia="Times New Roman" w:hAnsi="Times New Roman" w:cs="Times New Roman"/>
          <w:sz w:val="24"/>
        </w:rPr>
        <w:br/>
      </w:r>
      <w:r>
        <w:rPr>
          <w:rFonts w:ascii="Times New Roman" w:eastAsia="Times New Roman" w:hAnsi="Times New Roman" w:cs="Times New Roman"/>
          <w:b/>
          <w:sz w:val="24"/>
        </w:rPr>
        <w:t>6</w:t>
      </w:r>
      <w:r>
        <w:rPr>
          <w:rFonts w:ascii="Times New Roman" w:eastAsia="Times New Roman" w:hAnsi="Times New Roman" w:cs="Times New Roman"/>
          <w:sz w:val="24"/>
        </w:rPr>
        <w:t xml:space="preserve">. други приходи.  </w:t>
      </w:r>
      <w:r>
        <w:rPr>
          <w:rFonts w:ascii="Times New Roman" w:eastAsia="Times New Roman" w:hAnsi="Times New Roman" w:cs="Times New Roman"/>
          <w:sz w:val="24"/>
        </w:rPr>
        <w:br/>
      </w:r>
      <w:r>
        <w:rPr>
          <w:rFonts w:ascii="Times New Roman" w:eastAsia="Times New Roman" w:hAnsi="Times New Roman" w:cs="Times New Roman"/>
          <w:b/>
          <w:sz w:val="24"/>
        </w:rPr>
        <w:t xml:space="preserve">(2). </w:t>
      </w:r>
      <w:r>
        <w:rPr>
          <w:rFonts w:ascii="Times New Roman" w:eastAsia="Times New Roman" w:hAnsi="Times New Roman" w:cs="Times New Roman"/>
          <w:sz w:val="24"/>
        </w:rPr>
        <w:t>Сумите от дарения се разходват според волята на дарителя, или по решение на Настоятелството, ако изричната воля на дарителя е такава.</w:t>
      </w:r>
      <w:r>
        <w:rPr>
          <w:rFonts w:ascii="Times New Roman" w:eastAsia="Times New Roman" w:hAnsi="Times New Roman" w:cs="Times New Roman"/>
          <w:sz w:val="24"/>
        </w:rPr>
        <w:br/>
      </w:r>
      <w:r>
        <w:rPr>
          <w:rFonts w:ascii="Times New Roman" w:eastAsia="Times New Roman" w:hAnsi="Times New Roman" w:cs="Times New Roman"/>
          <w:b/>
          <w:sz w:val="24"/>
        </w:rPr>
        <w:t xml:space="preserve">(3). </w:t>
      </w:r>
      <w:r>
        <w:rPr>
          <w:rFonts w:ascii="Times New Roman" w:eastAsia="Times New Roman" w:hAnsi="Times New Roman" w:cs="Times New Roman"/>
          <w:sz w:val="24"/>
        </w:rPr>
        <w:t>Читалищното настоятелство може да награждава парично или в натура изявили се читалищни служители, деятели и самодейни колективи, допринесли за обогатяването на читалищната дейност и популяризиране името на Читалището и Общината на Регионални, Национални конкурси, Фестивали, Прегледи и др..</w:t>
      </w:r>
      <w:r>
        <w:rPr>
          <w:rFonts w:ascii="Times New Roman" w:eastAsia="Times New Roman" w:hAnsi="Times New Roman" w:cs="Times New Roman"/>
          <w:sz w:val="24"/>
        </w:rPr>
        <w:br/>
      </w:r>
      <w:r>
        <w:rPr>
          <w:rFonts w:ascii="Times New Roman" w:eastAsia="Times New Roman" w:hAnsi="Times New Roman" w:cs="Times New Roman"/>
          <w:b/>
          <w:sz w:val="24"/>
        </w:rPr>
        <w:t>Чл.21.(1).</w:t>
      </w:r>
      <w:r>
        <w:rPr>
          <w:rFonts w:ascii="Times New Roman" w:eastAsia="Times New Roman" w:hAnsi="Times New Roman" w:cs="Times New Roman"/>
          <w:sz w:val="24"/>
        </w:rPr>
        <w:t xml:space="preserve"> Читалищното Настоятелство изготвя годишния отчет за приходите и разходите, който се приема от Общото събрание.</w:t>
      </w:r>
      <w:r>
        <w:rPr>
          <w:rFonts w:ascii="Times New Roman" w:eastAsia="Times New Roman" w:hAnsi="Times New Roman" w:cs="Times New Roman"/>
          <w:sz w:val="24"/>
        </w:rPr>
        <w:br/>
      </w:r>
      <w:r>
        <w:rPr>
          <w:rFonts w:ascii="Times New Roman" w:eastAsia="Times New Roman" w:hAnsi="Times New Roman" w:cs="Times New Roman"/>
          <w:b/>
          <w:sz w:val="24"/>
        </w:rPr>
        <w:t xml:space="preserve"> (2). </w:t>
      </w:r>
      <w:r>
        <w:rPr>
          <w:rFonts w:ascii="Times New Roman" w:eastAsia="Times New Roman" w:hAnsi="Times New Roman" w:cs="Times New Roman"/>
          <w:sz w:val="24"/>
        </w:rPr>
        <w:t>Отчетът за изразходваните от бюджета средства се представя в Община Поморие ежегодно до 31март пред Кмета на Общината и Общинския съвет, за осъществените читалищни дейности в изпълнение на програмата по ал. 2, и за изразходваните от бюджета средства през предходната година.</w:t>
      </w:r>
      <w:r>
        <w:rPr>
          <w:rFonts w:ascii="Times New Roman" w:eastAsia="Times New Roman" w:hAnsi="Times New Roman" w:cs="Times New Roman"/>
          <w:sz w:val="24"/>
        </w:rPr>
        <w:br/>
      </w:r>
      <w:r>
        <w:rPr>
          <w:rFonts w:ascii="Times New Roman" w:eastAsia="Times New Roman" w:hAnsi="Times New Roman" w:cs="Times New Roman"/>
          <w:b/>
          <w:sz w:val="24"/>
        </w:rPr>
        <w:t>Чл.22</w:t>
      </w:r>
      <w:r>
        <w:rPr>
          <w:rFonts w:ascii="Times New Roman" w:eastAsia="Times New Roman" w:hAnsi="Times New Roman" w:cs="Times New Roman"/>
          <w:sz w:val="24"/>
        </w:rPr>
        <w:t>.Счетоводната отчетност се води в съответствие със Закона за счетоводството и приложимото действащо законодателство.</w:t>
      </w:r>
      <w:r>
        <w:rPr>
          <w:rFonts w:ascii="Times New Roman" w:eastAsia="Times New Roman" w:hAnsi="Times New Roman" w:cs="Times New Roman"/>
          <w:sz w:val="24"/>
        </w:rPr>
        <w:br/>
      </w:r>
      <w:r>
        <w:rPr>
          <w:rFonts w:ascii="Times New Roman" w:eastAsia="Times New Roman" w:hAnsi="Times New Roman" w:cs="Times New Roman"/>
          <w:b/>
          <w:sz w:val="24"/>
        </w:rPr>
        <w:lastRenderedPageBreak/>
        <w:t>Чл.23.(1).</w:t>
      </w:r>
      <w:r>
        <w:rPr>
          <w:rFonts w:ascii="Times New Roman" w:eastAsia="Times New Roman" w:hAnsi="Times New Roman" w:cs="Times New Roman"/>
          <w:sz w:val="24"/>
        </w:rPr>
        <w:t xml:space="preserve"> Председателят на Читалището, ежегодно в срок до 10 ноември, представя на Кмета предложения за своята дейност през следващата година.</w:t>
      </w:r>
      <w:r>
        <w:rPr>
          <w:rFonts w:ascii="Times New Roman" w:eastAsia="Times New Roman" w:hAnsi="Times New Roman" w:cs="Times New Roman"/>
          <w:sz w:val="24"/>
        </w:rPr>
        <w:br/>
      </w:r>
      <w:r>
        <w:rPr>
          <w:rFonts w:ascii="Times New Roman" w:eastAsia="Times New Roman" w:hAnsi="Times New Roman" w:cs="Times New Roman"/>
          <w:b/>
          <w:sz w:val="24"/>
        </w:rPr>
        <w:t xml:space="preserve"> (2).</w:t>
      </w:r>
      <w:r>
        <w:rPr>
          <w:rFonts w:ascii="Times New Roman" w:eastAsia="Times New Roman" w:hAnsi="Times New Roman" w:cs="Times New Roman"/>
          <w:sz w:val="24"/>
        </w:rPr>
        <w:t xml:space="preserve"> Кметът на Общината внася направените предложения в Общинския съвет, който приема годишна програма за развитие на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 xml:space="preserve"> (3).</w:t>
      </w:r>
      <w:r>
        <w:rPr>
          <w:rFonts w:ascii="Times New Roman" w:eastAsia="Times New Roman" w:hAnsi="Times New Roman" w:cs="Times New Roman"/>
          <w:sz w:val="24"/>
        </w:rPr>
        <w:t xml:space="preserve"> Програмата по ал. 2 се изпълнява от читалищата въз основа на финансово обезпечени Договори, сключени с Кмета на Общината, или упълномощено от него лице. </w:t>
      </w:r>
      <w:r>
        <w:rPr>
          <w:rFonts w:ascii="Times New Roman" w:eastAsia="Times New Roman" w:hAnsi="Times New Roman" w:cs="Times New Roman"/>
          <w:sz w:val="24"/>
        </w:rPr>
        <w:br/>
        <w:t xml:space="preserve"> </w:t>
      </w:r>
      <w:r>
        <w:rPr>
          <w:rFonts w:ascii="Times New Roman" w:eastAsia="Times New Roman" w:hAnsi="Times New Roman" w:cs="Times New Roman"/>
          <w:b/>
          <w:sz w:val="24"/>
        </w:rPr>
        <w:t>(4).</w:t>
      </w:r>
      <w:r>
        <w:rPr>
          <w:rFonts w:ascii="Times New Roman" w:eastAsia="Times New Roman" w:hAnsi="Times New Roman" w:cs="Times New Roman"/>
          <w:sz w:val="24"/>
        </w:rPr>
        <w:t xml:space="preserve">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rPr>
          <w:rFonts w:ascii="Times New Roman" w:eastAsia="Times New Roman" w:hAnsi="Times New Roman" w:cs="Times New Roman"/>
          <w:sz w:val="24"/>
        </w:rPr>
        <w:br/>
      </w:r>
      <w:r>
        <w:rPr>
          <w:rFonts w:ascii="Times New Roman" w:eastAsia="Times New Roman" w:hAnsi="Times New Roman" w:cs="Times New Roman"/>
          <w:b/>
          <w:sz w:val="24"/>
        </w:rPr>
        <w:t xml:space="preserve"> (5).</w:t>
      </w:r>
      <w:r>
        <w:rPr>
          <w:rFonts w:ascii="Times New Roman" w:eastAsia="Times New Roman" w:hAnsi="Times New Roman" w:cs="Times New Roman"/>
          <w:sz w:val="24"/>
        </w:rPr>
        <w:t xml:space="preserve"> Докладите по ал. 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вносители на докладите, или упълномощени лица. </w:t>
      </w:r>
    </w:p>
    <w:p w:rsidR="008F5BEF" w:rsidRDefault="008F5BEF" w:rsidP="008F5BEF">
      <w:pPr>
        <w:spacing w:after="0" w:line="240" w:lineRule="auto"/>
        <w:ind w:left="90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ГЛАВА СЕДМА</w:t>
      </w:r>
      <w:r>
        <w:rPr>
          <w:rFonts w:ascii="Times New Roman" w:eastAsia="Times New Roman" w:hAnsi="Times New Roman" w:cs="Times New Roman"/>
          <w:b/>
          <w:sz w:val="28"/>
        </w:rPr>
        <w:br/>
      </w:r>
      <w:r>
        <w:rPr>
          <w:rFonts w:ascii="Times New Roman" w:eastAsia="Times New Roman" w:hAnsi="Times New Roman" w:cs="Times New Roman"/>
          <w:b/>
          <w:sz w:val="28"/>
          <w:u w:val="single"/>
        </w:rPr>
        <w:t>ПРЕКРАТЯВАНЕ</w:t>
      </w:r>
    </w:p>
    <w:p w:rsidR="008F5BEF" w:rsidRDefault="008F5BEF" w:rsidP="008F5BEF">
      <w:pPr>
        <w:spacing w:after="0" w:line="240" w:lineRule="auto"/>
        <w:ind w:left="900"/>
        <w:rPr>
          <w:rFonts w:ascii="Times New Roman" w:eastAsia="Times New Roman" w:hAnsi="Times New Roman" w:cs="Times New Roman"/>
          <w:sz w:val="24"/>
        </w:rPr>
      </w:pPr>
      <w:r>
        <w:rPr>
          <w:rFonts w:ascii="Times New Roman" w:eastAsia="Times New Roman" w:hAnsi="Times New Roman" w:cs="Times New Roman"/>
          <w:b/>
          <w:sz w:val="24"/>
        </w:rPr>
        <w:t>Чл. 24.(1).</w:t>
      </w:r>
      <w:r>
        <w:rPr>
          <w:rFonts w:ascii="Times New Roman" w:eastAsia="Times New Roman" w:hAnsi="Times New Roman" w:cs="Times New Roman"/>
          <w:sz w:val="24"/>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r>
        <w:rPr>
          <w:rFonts w:ascii="Times New Roman" w:eastAsia="Times New Roman" w:hAnsi="Times New Roman" w:cs="Times New Roman"/>
          <w:sz w:val="24"/>
        </w:rPr>
        <w:br/>
      </w:r>
      <w:r>
        <w:rPr>
          <w:rFonts w:ascii="Times New Roman" w:eastAsia="Times New Roman" w:hAnsi="Times New Roman" w:cs="Times New Roman"/>
          <w:b/>
          <w:sz w:val="24"/>
        </w:rPr>
        <w:t xml:space="preserve">1. </w:t>
      </w:r>
      <w:r>
        <w:rPr>
          <w:rFonts w:ascii="Times New Roman" w:eastAsia="Times New Roman" w:hAnsi="Times New Roman" w:cs="Times New Roman"/>
          <w:sz w:val="24"/>
        </w:rPr>
        <w:t xml:space="preserve">дейността му противоречи на закона, устава и добрите нрави; </w:t>
      </w:r>
      <w:r>
        <w:rPr>
          <w:rFonts w:ascii="Times New Roman" w:eastAsia="Times New Roman" w:hAnsi="Times New Roman" w:cs="Times New Roman"/>
          <w:sz w:val="24"/>
        </w:rPr>
        <w:br/>
      </w: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имуществото му не се използва според целите и предмета на дейността на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 xml:space="preserve">3. </w:t>
      </w:r>
      <w:r>
        <w:rPr>
          <w:rFonts w:ascii="Times New Roman" w:eastAsia="Times New Roman" w:hAnsi="Times New Roman" w:cs="Times New Roman"/>
          <w:sz w:val="24"/>
        </w:rPr>
        <w:t xml:space="preserve">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Читалището; </w:t>
      </w:r>
      <w:r>
        <w:rPr>
          <w:rFonts w:ascii="Times New Roman" w:eastAsia="Times New Roman" w:hAnsi="Times New Roman" w:cs="Times New Roman"/>
          <w:sz w:val="24"/>
        </w:rPr>
        <w:br/>
      </w:r>
      <w:r>
        <w:rPr>
          <w:rFonts w:ascii="Times New Roman" w:eastAsia="Times New Roman" w:hAnsi="Times New Roman" w:cs="Times New Roman"/>
          <w:b/>
          <w:sz w:val="24"/>
        </w:rPr>
        <w:t>4</w:t>
      </w:r>
      <w:r>
        <w:rPr>
          <w:rFonts w:ascii="Times New Roman" w:eastAsia="Times New Roman" w:hAnsi="Times New Roman" w:cs="Times New Roman"/>
          <w:sz w:val="24"/>
        </w:rPr>
        <w:t xml:space="preserve">. не е учредено по законния ред; </w:t>
      </w:r>
      <w:r>
        <w:rPr>
          <w:rFonts w:ascii="Times New Roman" w:eastAsia="Times New Roman" w:hAnsi="Times New Roman" w:cs="Times New Roman"/>
          <w:sz w:val="24"/>
        </w:rPr>
        <w:br/>
      </w:r>
      <w:r>
        <w:rPr>
          <w:rFonts w:ascii="Times New Roman" w:eastAsia="Times New Roman" w:hAnsi="Times New Roman" w:cs="Times New Roman"/>
          <w:b/>
          <w:sz w:val="24"/>
        </w:rPr>
        <w:t xml:space="preserve">5. </w:t>
      </w:r>
      <w:r>
        <w:rPr>
          <w:rFonts w:ascii="Times New Roman" w:eastAsia="Times New Roman" w:hAnsi="Times New Roman" w:cs="Times New Roman"/>
          <w:sz w:val="24"/>
        </w:rPr>
        <w:t>е обявено в несъстоятелност.</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 xml:space="preserve">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 </w:t>
      </w:r>
      <w:r>
        <w:rPr>
          <w:rFonts w:ascii="Times New Roman" w:eastAsia="Times New Roman" w:hAnsi="Times New Roman" w:cs="Times New Roman"/>
          <w:sz w:val="24"/>
        </w:rPr>
        <w:br/>
      </w:r>
      <w:r>
        <w:rPr>
          <w:rFonts w:ascii="Times New Roman" w:eastAsia="Times New Roman" w:hAnsi="Times New Roman" w:cs="Times New Roman"/>
          <w:b/>
          <w:sz w:val="24"/>
        </w:rPr>
        <w:t>(3).</w:t>
      </w:r>
      <w:r>
        <w:rPr>
          <w:rFonts w:ascii="Times New Roman" w:eastAsia="Times New Roman" w:hAnsi="Times New Roman" w:cs="Times New Roman"/>
          <w:sz w:val="24"/>
        </w:rPr>
        <w:t xml:space="preserve"> Прекратяването на Читалището по искане на Прокурора се вписва служебно. </w:t>
      </w:r>
      <w:r>
        <w:rPr>
          <w:rFonts w:ascii="Times New Roman" w:eastAsia="Times New Roman" w:hAnsi="Times New Roman" w:cs="Times New Roman"/>
          <w:sz w:val="24"/>
        </w:rPr>
        <w:br/>
        <w:t>.</w:t>
      </w:r>
    </w:p>
    <w:p w:rsidR="008F5BEF" w:rsidRDefault="008F5BEF" w:rsidP="008F5BEF">
      <w:pPr>
        <w:spacing w:after="0" w:line="240" w:lineRule="auto"/>
        <w:ind w:left="90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ГЛАВА ОСМА</w:t>
      </w:r>
      <w:r>
        <w:rPr>
          <w:rFonts w:ascii="Times New Roman" w:eastAsia="Times New Roman" w:hAnsi="Times New Roman" w:cs="Times New Roman"/>
          <w:b/>
          <w:sz w:val="28"/>
        </w:rPr>
        <w:br/>
      </w:r>
      <w:r>
        <w:rPr>
          <w:rFonts w:ascii="Times New Roman" w:eastAsia="Times New Roman" w:hAnsi="Times New Roman" w:cs="Times New Roman"/>
          <w:b/>
          <w:sz w:val="28"/>
          <w:u w:val="single"/>
        </w:rPr>
        <w:t>АДМИНИСТРАТИВНО  НАКАЗАТЕЛНИ  РАЗПОРЕДБИ</w:t>
      </w:r>
    </w:p>
    <w:p w:rsidR="008F5BEF" w:rsidRDefault="008F5BEF" w:rsidP="008F5BEF">
      <w:pPr>
        <w:spacing w:after="0" w:line="240" w:lineRule="auto"/>
        <w:ind w:left="900"/>
        <w:rPr>
          <w:rFonts w:ascii="Calibri" w:eastAsia="Calibri" w:hAnsi="Calibri" w:cs="Calibri"/>
        </w:rPr>
      </w:pPr>
      <w:r>
        <w:rPr>
          <w:rFonts w:ascii="Times New Roman" w:eastAsia="Times New Roman" w:hAnsi="Times New Roman" w:cs="Times New Roman"/>
          <w:b/>
          <w:sz w:val="24"/>
        </w:rPr>
        <w:t>Чл. 25.</w:t>
      </w:r>
      <w:r>
        <w:rPr>
          <w:rFonts w:ascii="Times New Roman" w:eastAsia="Times New Roman" w:hAnsi="Times New Roman" w:cs="Times New Roman"/>
          <w:sz w:val="24"/>
        </w:rPr>
        <w:t xml:space="preserve"> Председател и /или Секретар на Читалище, който предостави имущество в нарушение на чл. 3, ал. 4, от настоящия Устав, се наказва с глоба в размер от 500 до 1000 лв. и с лишаване от право да заема изборна длъжност в читалището за срок 5 години. </w:t>
      </w:r>
      <w:r>
        <w:rPr>
          <w:rFonts w:ascii="Times New Roman" w:eastAsia="Times New Roman" w:hAnsi="Times New Roman" w:cs="Times New Roman"/>
          <w:sz w:val="24"/>
        </w:rPr>
        <w:br/>
      </w:r>
      <w:r>
        <w:rPr>
          <w:rFonts w:ascii="Times New Roman" w:eastAsia="Times New Roman" w:hAnsi="Times New Roman" w:cs="Times New Roman"/>
          <w:b/>
          <w:sz w:val="24"/>
        </w:rPr>
        <w:t>Чл. 26</w:t>
      </w:r>
      <w:r>
        <w:rPr>
          <w:rFonts w:ascii="Times New Roman" w:eastAsia="Times New Roman" w:hAnsi="Times New Roman" w:cs="Times New Roman"/>
          <w:sz w:val="24"/>
        </w:rPr>
        <w:t xml:space="preserve">. Председател на Читалище, който не заяви вписване в регистъра на читалищата или Читалищните сдружения в срока по чл. 10, ал. 3, от Закона за народните читалища, се наказва с глоба от 150 до 300 лв. </w:t>
      </w:r>
      <w:r>
        <w:rPr>
          <w:rFonts w:ascii="Times New Roman" w:eastAsia="Times New Roman" w:hAnsi="Times New Roman" w:cs="Times New Roman"/>
          <w:sz w:val="24"/>
        </w:rPr>
        <w:br/>
      </w:r>
      <w:r>
        <w:rPr>
          <w:rFonts w:ascii="Times New Roman" w:eastAsia="Times New Roman" w:hAnsi="Times New Roman" w:cs="Times New Roman"/>
          <w:b/>
          <w:sz w:val="24"/>
        </w:rPr>
        <w:t>Чл.27</w:t>
      </w:r>
      <w:r>
        <w:rPr>
          <w:rFonts w:ascii="Times New Roman" w:eastAsia="Times New Roman" w:hAnsi="Times New Roman" w:cs="Times New Roman"/>
          <w:sz w:val="24"/>
        </w:rP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23 , ал. 4, от Устава, се наказва с глоба от 150 до 300 лв. </w:t>
      </w:r>
      <w:r>
        <w:rPr>
          <w:rFonts w:ascii="Times New Roman" w:eastAsia="Times New Roman" w:hAnsi="Times New Roman" w:cs="Times New Roman"/>
          <w:sz w:val="24"/>
        </w:rPr>
        <w:br/>
      </w:r>
    </w:p>
    <w:p w:rsidR="008F5BEF" w:rsidRDefault="008F5BEF" w:rsidP="008F5BEF">
      <w:pPr>
        <w:spacing w:after="0" w:line="240" w:lineRule="auto"/>
        <w:ind w:left="90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 xml:space="preserve">ГЛАВА ДЕВЕТА </w:t>
      </w:r>
      <w:r>
        <w:rPr>
          <w:rFonts w:ascii="Times New Roman" w:eastAsia="Times New Roman" w:hAnsi="Times New Roman" w:cs="Times New Roman"/>
          <w:b/>
          <w:sz w:val="28"/>
          <w:u w:val="single"/>
        </w:rPr>
        <w:br/>
        <w:t>ДОПЪЛНИТЕЛНИ  И ЗАКЛЮЧИТЕЛНИ  РАЗПОРЕДНИ</w:t>
      </w:r>
    </w:p>
    <w:p w:rsidR="008F5BEF" w:rsidRPr="008F5BEF" w:rsidRDefault="008F5BEF" w:rsidP="008F5BEF">
      <w:pPr>
        <w:rPr>
          <w:lang w:val="en-US"/>
        </w:rPr>
      </w:pPr>
      <w:r>
        <w:rPr>
          <w:rFonts w:ascii="Times New Roman" w:eastAsia="Times New Roman" w:hAnsi="Times New Roman" w:cs="Times New Roman"/>
          <w:b/>
          <w:sz w:val="24"/>
        </w:rPr>
        <w:t>Чл. 28.</w:t>
      </w:r>
      <w:r>
        <w:rPr>
          <w:rFonts w:ascii="Times New Roman" w:eastAsia="Times New Roman" w:hAnsi="Times New Roman" w:cs="Times New Roman"/>
          <w:sz w:val="24"/>
        </w:rPr>
        <w:t xml:space="preserve"> Членовете на Настоятелството и Проверителната комисия, в т. ч. и техните Председатели, както и  Секретарят, подават декларации за конфликт на интереси, при условията и по реда на Закона за предотвратяване и разкриване на конфликт на интереси. </w:t>
      </w:r>
      <w:r>
        <w:rPr>
          <w:rFonts w:ascii="Times New Roman" w:eastAsia="Times New Roman" w:hAnsi="Times New Roman" w:cs="Times New Roman"/>
          <w:sz w:val="24"/>
        </w:rPr>
        <w:lastRenderedPageBreak/>
        <w:t>Декларациите се обявяват на интернет страницата на  Читалището.</w:t>
      </w:r>
      <w:r>
        <w:rPr>
          <w:rFonts w:ascii="Times New Roman" w:eastAsia="Times New Roman" w:hAnsi="Times New Roman" w:cs="Times New Roman"/>
          <w:sz w:val="24"/>
        </w:rPr>
        <w:br/>
      </w:r>
      <w:r>
        <w:rPr>
          <w:rFonts w:ascii="Times New Roman" w:eastAsia="Times New Roman" w:hAnsi="Times New Roman" w:cs="Times New Roman"/>
          <w:b/>
          <w:sz w:val="24"/>
        </w:rPr>
        <w:t>Чл.29.(1).</w:t>
      </w:r>
      <w:r>
        <w:rPr>
          <w:rFonts w:ascii="Times New Roman" w:eastAsia="Times New Roman" w:hAnsi="Times New Roman" w:cs="Times New Roman"/>
          <w:sz w:val="24"/>
        </w:rPr>
        <w:t>Членовете на настоятелството и проверителната комисия, в т. ч. и техните Председатели, могат да получават възнаграждение за дейността си като такива, с решение на Настоятелството, като общия размер за един месец не може да бъде по-голям от :</w:t>
      </w:r>
      <w:r>
        <w:rPr>
          <w:rFonts w:ascii="Times New Roman" w:eastAsia="Times New Roman" w:hAnsi="Times New Roman" w:cs="Times New Roman"/>
          <w:sz w:val="24"/>
        </w:rPr>
        <w:br/>
      </w:r>
      <w:r>
        <w:rPr>
          <w:rFonts w:ascii="Times New Roman" w:eastAsia="Times New Roman" w:hAnsi="Times New Roman" w:cs="Times New Roman"/>
          <w:b/>
          <w:sz w:val="24"/>
        </w:rPr>
        <w:t>1</w:t>
      </w:r>
      <w:r>
        <w:rPr>
          <w:rFonts w:ascii="Times New Roman" w:eastAsia="Times New Roman" w:hAnsi="Times New Roman" w:cs="Times New Roman"/>
          <w:sz w:val="24"/>
        </w:rPr>
        <w:t>. за Председател на Настоятелството -70% от средната брутна заплата за Читалището;</w:t>
      </w:r>
      <w:r>
        <w:rPr>
          <w:rFonts w:ascii="Times New Roman" w:eastAsia="Times New Roman" w:hAnsi="Times New Roman" w:cs="Times New Roman"/>
          <w:sz w:val="24"/>
        </w:rPr>
        <w:br/>
      </w:r>
      <w:r>
        <w:rPr>
          <w:rFonts w:ascii="Times New Roman" w:eastAsia="Times New Roman" w:hAnsi="Times New Roman" w:cs="Times New Roman"/>
          <w:b/>
          <w:sz w:val="24"/>
        </w:rPr>
        <w:t>2</w:t>
      </w:r>
      <w:r>
        <w:rPr>
          <w:rFonts w:ascii="Times New Roman" w:eastAsia="Times New Roman" w:hAnsi="Times New Roman" w:cs="Times New Roman"/>
          <w:sz w:val="24"/>
        </w:rPr>
        <w:t>. за Председател на Проверителната комисия -50% от средната брутна заплата за Читалището;</w:t>
      </w:r>
      <w:r>
        <w:rPr>
          <w:rFonts w:ascii="Times New Roman" w:eastAsia="Times New Roman" w:hAnsi="Times New Roman" w:cs="Times New Roman"/>
          <w:sz w:val="24"/>
        </w:rPr>
        <w:br/>
      </w:r>
      <w:r>
        <w:rPr>
          <w:rFonts w:ascii="Times New Roman" w:eastAsia="Times New Roman" w:hAnsi="Times New Roman" w:cs="Times New Roman"/>
          <w:b/>
          <w:sz w:val="24"/>
        </w:rPr>
        <w:t>3</w:t>
      </w:r>
      <w:r>
        <w:rPr>
          <w:rFonts w:ascii="Times New Roman" w:eastAsia="Times New Roman" w:hAnsi="Times New Roman" w:cs="Times New Roman"/>
          <w:sz w:val="24"/>
        </w:rPr>
        <w:t>. за останалите членове на Настоятелството и Проверителната комисия - 30% от средната брутна заплата за Читалището.</w:t>
      </w:r>
      <w:r>
        <w:rPr>
          <w:rFonts w:ascii="Times New Roman" w:eastAsia="Times New Roman" w:hAnsi="Times New Roman" w:cs="Times New Roman"/>
          <w:sz w:val="24"/>
        </w:rPr>
        <w:br/>
      </w:r>
      <w:r>
        <w:rPr>
          <w:rFonts w:ascii="Times New Roman" w:eastAsia="Times New Roman" w:hAnsi="Times New Roman" w:cs="Times New Roman"/>
          <w:b/>
          <w:sz w:val="24"/>
        </w:rPr>
        <w:t xml:space="preserve">(2). </w:t>
      </w:r>
      <w:r>
        <w:rPr>
          <w:rFonts w:ascii="Times New Roman" w:eastAsia="Times New Roman" w:hAnsi="Times New Roman" w:cs="Times New Roman"/>
          <w:sz w:val="24"/>
        </w:rPr>
        <w:t>За целта се изготвя вътрешен правилник за разписване на почасова заетост.</w:t>
      </w:r>
      <w:r>
        <w:rPr>
          <w:rFonts w:ascii="Times New Roman" w:eastAsia="Times New Roman" w:hAnsi="Times New Roman" w:cs="Times New Roman"/>
          <w:sz w:val="24"/>
        </w:rPr>
        <w:br/>
      </w:r>
      <w:r>
        <w:rPr>
          <w:rFonts w:ascii="Times New Roman" w:eastAsia="Times New Roman" w:hAnsi="Times New Roman" w:cs="Times New Roman"/>
          <w:b/>
          <w:sz w:val="24"/>
        </w:rPr>
        <w:t>Чл.30. Народно Читалище”Любен каравелов-1978 г.“</w:t>
      </w:r>
      <w:r>
        <w:rPr>
          <w:rFonts w:ascii="Times New Roman" w:eastAsia="Times New Roman" w:hAnsi="Times New Roman" w:cs="Times New Roman"/>
          <w:sz w:val="24"/>
        </w:rPr>
        <w:t xml:space="preserve"> е правоприемник на Народно Читалище “Любен Каравелов“, регистрирано в БОС по ф. Д. № 3193/1998 г.. с Булстат 102270294 и в Министерство на културата  под № 3177 / 03.05.2006 г. Има свой кръгъл печат с надпис – Читалище с.Дъбник,обл.б-ска.в средата с разтворена книга.</w:t>
      </w:r>
      <w:r>
        <w:rPr>
          <w:rFonts w:ascii="Times New Roman" w:eastAsia="Times New Roman" w:hAnsi="Times New Roman" w:cs="Times New Roman"/>
          <w:sz w:val="24"/>
        </w:rPr>
        <w:br/>
      </w:r>
      <w:r>
        <w:rPr>
          <w:rFonts w:ascii="Times New Roman" w:eastAsia="Times New Roman" w:hAnsi="Times New Roman" w:cs="Times New Roman"/>
          <w:b/>
          <w:sz w:val="24"/>
        </w:rPr>
        <w:t>Чл.31.</w:t>
      </w:r>
      <w:r>
        <w:rPr>
          <w:rFonts w:ascii="Times New Roman" w:eastAsia="Times New Roman" w:hAnsi="Times New Roman" w:cs="Times New Roman"/>
          <w:sz w:val="24"/>
        </w:rPr>
        <w:t xml:space="preserve"> Настоящият Устав е съставен в 2 /два/ еднакви екземпляра, на основание Закона за народните читалища, обнародван в ДВ. Бр. 42 от 05.06.2009 г. и е приет от Общото събрание , състояло се на..................и отменя действащия досега Устав на Читалището.</w:t>
      </w:r>
      <w:r>
        <w:rPr>
          <w:rFonts w:ascii="Times New Roman" w:eastAsia="Times New Roman" w:hAnsi="Times New Roman" w:cs="Times New Roman"/>
          <w:sz w:val="24"/>
        </w:rPr>
        <w:br/>
        <w:t>Подписан е от присъстващите действителни членове, съгласно приложения списък.</w:t>
      </w:r>
      <w:r>
        <w:rPr>
          <w:rFonts w:ascii="Times New Roman" w:eastAsia="Times New Roman" w:hAnsi="Times New Roman" w:cs="Times New Roman"/>
          <w:sz w:val="24"/>
        </w:rPr>
        <w:br/>
      </w:r>
      <w:r>
        <w:rPr>
          <w:rFonts w:ascii="Times New Roman" w:eastAsia="Times New Roman" w:hAnsi="Times New Roman" w:cs="Times New Roman"/>
          <w:b/>
          <w:sz w:val="24"/>
        </w:rPr>
        <w:t xml:space="preserve">Чл.32. </w:t>
      </w:r>
      <w:r>
        <w:rPr>
          <w:rFonts w:ascii="Times New Roman" w:eastAsia="Times New Roman" w:hAnsi="Times New Roman" w:cs="Times New Roman"/>
          <w:sz w:val="24"/>
        </w:rPr>
        <w:t xml:space="preserve">За  неуредените въпроси в този Устав се прилагат:  </w:t>
      </w:r>
      <w:r>
        <w:rPr>
          <w:rFonts w:ascii="Times New Roman" w:eastAsia="Times New Roman" w:hAnsi="Times New Roman" w:cs="Times New Roman"/>
          <w:sz w:val="24"/>
        </w:rPr>
        <w:br/>
        <w:t>Закона за народните читалища и другите Закони и Нормативни документи от действащото законодателство на Република България.</w:t>
      </w:r>
    </w:p>
    <w:sectPr w:rsidR="008F5BEF" w:rsidRPr="008F5BEF">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F5BEF"/>
    <w:rsid w:val="008F5BE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4845</Words>
  <Characters>27617</Characters>
  <Application>Microsoft Office Word</Application>
  <DocSecurity>0</DocSecurity>
  <Lines>230</Lines>
  <Paragraphs>64</Paragraphs>
  <ScaleCrop>false</ScaleCrop>
  <Company/>
  <LinksUpToDate>false</LinksUpToDate>
  <CharactersWithSpaces>32398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2024-03-04T10:04:00Z</dcterms:created>
  <dcterms:modified xsi:type="dcterms:W3CDTF">2024-03-04T10:04:00Z</dcterms:modified>
</cp:coreProperties>
</file>